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6B959" w14:textId="0D56946B" w:rsidR="0062379E" w:rsidRDefault="0062379E" w:rsidP="0062379E">
      <w:pPr>
        <w:jc w:val="center"/>
        <w:rPr>
          <w:rFonts w:ascii="Times New Roman" w:eastAsia="Times New Roman" w:hAnsi="Times New Roman" w:cs="Times New Roman"/>
          <w:b/>
          <w:color w:val="000000" w:themeColor="text1"/>
          <w:sz w:val="28"/>
          <w:szCs w:val="28"/>
        </w:rPr>
      </w:pPr>
      <w:r w:rsidRPr="00632164">
        <w:rPr>
          <w:rFonts w:ascii="Times New Roman" w:eastAsia="Times New Roman" w:hAnsi="Times New Roman" w:cs="Times New Roman"/>
          <w:b/>
          <w:color w:val="000000" w:themeColor="text1"/>
          <w:sz w:val="28"/>
          <w:szCs w:val="28"/>
        </w:rPr>
        <w:t>Formulario de Conservación de Numeración</w:t>
      </w:r>
    </w:p>
    <w:p w14:paraId="4D8892EE" w14:textId="77777777" w:rsidR="00632164" w:rsidRDefault="00632164" w:rsidP="00632164">
      <w:pPr>
        <w:rPr>
          <w:rFonts w:ascii="Times New Roman" w:eastAsia="Times New Roman" w:hAnsi="Times New Roman" w:cs="Times New Roman"/>
          <w:b/>
          <w:color w:val="000000" w:themeColor="text1"/>
          <w:sz w:val="28"/>
          <w:szCs w:val="28"/>
        </w:rPr>
      </w:pPr>
    </w:p>
    <w:p w14:paraId="50609CA3" w14:textId="7A6DB0A2" w:rsidR="00632164" w:rsidRPr="00632164" w:rsidRDefault="00632164" w:rsidP="00632164">
      <w:pPr>
        <w:rPr>
          <w:rFonts w:ascii="Times New Roman" w:hAnsi="Times New Roman" w:cs="Times New Roman"/>
          <w:b/>
          <w:color w:val="000000" w:themeColor="text1"/>
          <w:sz w:val="24"/>
          <w:szCs w:val="24"/>
        </w:rPr>
      </w:pPr>
      <w:r w:rsidRPr="00632164">
        <w:rPr>
          <w:rFonts w:ascii="Times New Roman" w:hAnsi="Times New Roman" w:cs="Times New Roman"/>
          <w:b/>
          <w:color w:val="000000" w:themeColor="text1"/>
          <w:sz w:val="24"/>
          <w:szCs w:val="24"/>
        </w:rPr>
        <w:t>Datos del Titular:</w:t>
      </w:r>
    </w:p>
    <w:p w14:paraId="6D8613C8" w14:textId="3DC9AC79" w:rsidR="0062379E" w:rsidRPr="00632164" w:rsidRDefault="0062379E" w:rsidP="0062379E">
      <w:pPr>
        <w:tabs>
          <w:tab w:val="left" w:pos="960"/>
        </w:tabs>
        <w:rPr>
          <w:rFonts w:ascii="Times New Roman" w:hAnsi="Times New Roman" w:cs="Times New Roman"/>
          <w:color w:val="000000" w:themeColor="text1"/>
          <w:sz w:val="20"/>
          <w:szCs w:val="20"/>
        </w:rPr>
      </w:pPr>
      <w:r w:rsidRPr="00632164">
        <w:rPr>
          <w:rFonts w:ascii="Times New Roman" w:eastAsia="Times New Roman" w:hAnsi="Times New Roman" w:cs="Times New Roman"/>
          <w:b/>
          <w:color w:val="000000" w:themeColor="text1"/>
          <w:sz w:val="20"/>
          <w:szCs w:val="20"/>
        </w:rPr>
        <w:t>Nombre:</w:t>
      </w:r>
      <w:r w:rsidR="00632164">
        <w:rPr>
          <w:rFonts w:ascii="Times New Roman" w:eastAsia="Times New Roman" w:hAnsi="Times New Roman" w:cs="Times New Roman"/>
          <w:b/>
          <w:color w:val="000000" w:themeColor="text1"/>
          <w:sz w:val="20"/>
          <w:szCs w:val="20"/>
        </w:rPr>
        <w:t xml:space="preserve"> _______________________</w:t>
      </w:r>
      <w:r w:rsidRPr="00632164">
        <w:rPr>
          <w:rFonts w:ascii="Times New Roman" w:eastAsia="Times New Roman" w:hAnsi="Times New Roman" w:cs="Times New Roman"/>
          <w:b/>
          <w:color w:val="000000" w:themeColor="text1"/>
          <w:sz w:val="20"/>
          <w:szCs w:val="20"/>
        </w:rPr>
        <w:tab/>
      </w:r>
      <w:r w:rsidRPr="00632164">
        <w:rPr>
          <w:rFonts w:ascii="Times New Roman" w:eastAsia="Times New Roman" w:hAnsi="Times New Roman" w:cs="Times New Roman"/>
          <w:b/>
          <w:color w:val="000000" w:themeColor="text1"/>
          <w:sz w:val="20"/>
          <w:szCs w:val="20"/>
        </w:rPr>
        <w:tab/>
      </w:r>
      <w:r w:rsidRPr="00632164">
        <w:rPr>
          <w:rFonts w:ascii="Times New Roman" w:eastAsia="Times New Roman" w:hAnsi="Times New Roman" w:cs="Times New Roman"/>
          <w:b/>
          <w:color w:val="000000" w:themeColor="text1"/>
          <w:sz w:val="20"/>
          <w:szCs w:val="20"/>
        </w:rPr>
        <w:tab/>
        <w:t xml:space="preserve">Código Postal: </w:t>
      </w:r>
      <w:r w:rsidR="00632164">
        <w:rPr>
          <w:rFonts w:ascii="Times New Roman" w:eastAsia="Times New Roman" w:hAnsi="Times New Roman" w:cs="Times New Roman"/>
          <w:b/>
          <w:color w:val="000000" w:themeColor="text1"/>
          <w:sz w:val="20"/>
          <w:szCs w:val="20"/>
        </w:rPr>
        <w:t>__________________________</w:t>
      </w:r>
    </w:p>
    <w:p w14:paraId="183D288B" w14:textId="37ECF3B9" w:rsidR="0062379E" w:rsidRPr="00632164" w:rsidRDefault="0062379E" w:rsidP="0062379E">
      <w:pPr>
        <w:rPr>
          <w:rFonts w:ascii="Times New Roman" w:hAnsi="Times New Roman" w:cs="Times New Roman"/>
          <w:color w:val="000000" w:themeColor="text1"/>
          <w:sz w:val="20"/>
          <w:szCs w:val="20"/>
          <w:lang w:val="en-US"/>
        </w:rPr>
      </w:pPr>
      <w:r w:rsidRPr="00632164">
        <w:rPr>
          <w:rFonts w:ascii="Times New Roman" w:eastAsia="Times New Roman" w:hAnsi="Times New Roman" w:cs="Times New Roman"/>
          <w:b/>
          <w:color w:val="000000" w:themeColor="text1"/>
          <w:sz w:val="20"/>
          <w:szCs w:val="20"/>
        </w:rPr>
        <w:t>Dirección:</w:t>
      </w:r>
      <w:r w:rsidR="00632164">
        <w:rPr>
          <w:rFonts w:ascii="Times New Roman" w:eastAsia="Times New Roman" w:hAnsi="Times New Roman" w:cs="Times New Roman"/>
          <w:b/>
          <w:color w:val="000000" w:themeColor="text1"/>
          <w:sz w:val="20"/>
          <w:szCs w:val="20"/>
        </w:rPr>
        <w:t xml:space="preserve"> ______________________</w:t>
      </w:r>
      <w:r w:rsidRPr="00632164">
        <w:rPr>
          <w:rFonts w:ascii="Times New Roman" w:eastAsia="Times New Roman" w:hAnsi="Times New Roman" w:cs="Times New Roman"/>
          <w:b/>
          <w:color w:val="000000" w:themeColor="text1"/>
          <w:sz w:val="20"/>
          <w:szCs w:val="20"/>
        </w:rPr>
        <w:tab/>
      </w:r>
      <w:r w:rsidRPr="00632164">
        <w:rPr>
          <w:rFonts w:ascii="Times New Roman" w:eastAsia="Times New Roman" w:hAnsi="Times New Roman" w:cs="Times New Roman"/>
          <w:b/>
          <w:color w:val="000000" w:themeColor="text1"/>
          <w:sz w:val="20"/>
          <w:szCs w:val="20"/>
        </w:rPr>
        <w:tab/>
      </w:r>
      <w:r w:rsidRPr="00632164">
        <w:rPr>
          <w:rFonts w:ascii="Times New Roman" w:eastAsia="Times New Roman" w:hAnsi="Times New Roman" w:cs="Times New Roman"/>
          <w:b/>
          <w:color w:val="000000" w:themeColor="text1"/>
          <w:sz w:val="20"/>
          <w:szCs w:val="20"/>
        </w:rPr>
        <w:tab/>
        <w:t>CIF:</w:t>
      </w:r>
      <w:r w:rsidR="00B74B47">
        <w:rPr>
          <w:rFonts w:ascii="Times New Roman" w:eastAsia="Times New Roman" w:hAnsi="Times New Roman" w:cs="Times New Roman"/>
          <w:b/>
          <w:color w:val="000000" w:themeColor="text1"/>
          <w:sz w:val="20"/>
          <w:szCs w:val="20"/>
        </w:rPr>
        <w:t xml:space="preserve"> </w:t>
      </w:r>
      <w:r w:rsidR="00632164">
        <w:rPr>
          <w:rFonts w:ascii="Times New Roman" w:eastAsia="Times New Roman" w:hAnsi="Times New Roman" w:cs="Times New Roman"/>
          <w:b/>
          <w:color w:val="000000" w:themeColor="text1"/>
          <w:sz w:val="20"/>
          <w:szCs w:val="20"/>
        </w:rPr>
        <w:t>___________________________________</w:t>
      </w:r>
    </w:p>
    <w:p w14:paraId="32A5D659" w14:textId="605DC5B5" w:rsidR="0055490F" w:rsidRPr="00632164" w:rsidRDefault="0062379E" w:rsidP="0062379E">
      <w:pPr>
        <w:rPr>
          <w:rFonts w:ascii="Times New Roman" w:eastAsia="Times New Roman" w:hAnsi="Times New Roman" w:cs="Times New Roman"/>
          <w:b/>
          <w:color w:val="000000" w:themeColor="text1"/>
          <w:sz w:val="20"/>
          <w:szCs w:val="20"/>
        </w:rPr>
      </w:pPr>
      <w:r w:rsidRPr="00632164">
        <w:rPr>
          <w:rFonts w:ascii="Times New Roman" w:eastAsia="Times New Roman" w:hAnsi="Times New Roman" w:cs="Times New Roman"/>
          <w:b/>
          <w:color w:val="000000" w:themeColor="text1"/>
          <w:sz w:val="20"/>
          <w:szCs w:val="20"/>
        </w:rPr>
        <w:t>Población:</w:t>
      </w:r>
      <w:r w:rsidR="00632164">
        <w:rPr>
          <w:rFonts w:ascii="Times New Roman" w:eastAsia="Times New Roman" w:hAnsi="Times New Roman" w:cs="Times New Roman"/>
          <w:b/>
          <w:color w:val="000000" w:themeColor="text1"/>
          <w:sz w:val="20"/>
          <w:szCs w:val="20"/>
        </w:rPr>
        <w:t xml:space="preserve"> ______________________</w:t>
      </w:r>
    </w:p>
    <w:p w14:paraId="2D1CB6BB" w14:textId="1CF3758C" w:rsidR="0062379E" w:rsidRPr="00632164" w:rsidRDefault="0062379E" w:rsidP="0062379E">
      <w:pPr>
        <w:rPr>
          <w:rFonts w:ascii="Times New Roman" w:eastAsia="Times New Roman" w:hAnsi="Times New Roman" w:cs="Times New Roman"/>
          <w:b/>
          <w:color w:val="000000" w:themeColor="text1"/>
          <w:sz w:val="20"/>
          <w:szCs w:val="20"/>
        </w:rPr>
      </w:pPr>
      <w:r w:rsidRPr="00632164">
        <w:rPr>
          <w:rFonts w:ascii="Times New Roman" w:eastAsia="Times New Roman" w:hAnsi="Times New Roman" w:cs="Times New Roman"/>
          <w:b/>
          <w:color w:val="000000" w:themeColor="text1"/>
          <w:sz w:val="20"/>
          <w:szCs w:val="20"/>
        </w:rPr>
        <w:t>Provincia:</w:t>
      </w:r>
      <w:r w:rsidR="00632164">
        <w:rPr>
          <w:rFonts w:ascii="Times New Roman" w:eastAsia="Times New Roman" w:hAnsi="Times New Roman" w:cs="Times New Roman"/>
          <w:b/>
          <w:color w:val="000000" w:themeColor="text1"/>
          <w:sz w:val="20"/>
          <w:szCs w:val="20"/>
        </w:rPr>
        <w:t xml:space="preserve"> ______________________</w:t>
      </w:r>
    </w:p>
    <w:p w14:paraId="62493F27" w14:textId="2565F7A0" w:rsidR="0062379E" w:rsidRDefault="0062379E" w:rsidP="0062379E">
      <w:pPr>
        <w:rPr>
          <w:rFonts w:ascii="Times New Roman" w:eastAsia="Times New Roman" w:hAnsi="Times New Roman" w:cs="Times New Roman"/>
          <w:b/>
          <w:color w:val="000000" w:themeColor="text1"/>
          <w:sz w:val="20"/>
          <w:szCs w:val="20"/>
        </w:rPr>
      </w:pPr>
      <w:r w:rsidRPr="00632164">
        <w:rPr>
          <w:rFonts w:ascii="Times New Roman" w:eastAsia="Times New Roman" w:hAnsi="Times New Roman" w:cs="Times New Roman"/>
          <w:b/>
          <w:color w:val="000000" w:themeColor="text1"/>
          <w:sz w:val="20"/>
          <w:szCs w:val="20"/>
        </w:rPr>
        <w:t>País:</w:t>
      </w:r>
      <w:r w:rsidR="00632164">
        <w:rPr>
          <w:rFonts w:ascii="Times New Roman" w:eastAsia="Times New Roman" w:hAnsi="Times New Roman" w:cs="Times New Roman"/>
          <w:b/>
          <w:color w:val="000000" w:themeColor="text1"/>
          <w:sz w:val="20"/>
          <w:szCs w:val="20"/>
        </w:rPr>
        <w:t xml:space="preserve"> ___________________________</w:t>
      </w:r>
    </w:p>
    <w:p w14:paraId="53D989DE" w14:textId="77777777" w:rsidR="00632164" w:rsidRPr="00632164" w:rsidRDefault="00632164" w:rsidP="0062379E">
      <w:pPr>
        <w:rPr>
          <w:rFonts w:ascii="Times New Roman" w:eastAsia="Times New Roman" w:hAnsi="Times New Roman" w:cs="Times New Roman"/>
          <w:b/>
          <w:color w:val="000000" w:themeColor="text1"/>
          <w:sz w:val="20"/>
          <w:szCs w:val="20"/>
        </w:rPr>
      </w:pPr>
    </w:p>
    <w:p w14:paraId="7CC7073D" w14:textId="5D1E3242" w:rsidR="00632164" w:rsidRPr="00632164" w:rsidRDefault="00632164" w:rsidP="0062379E">
      <w:pPr>
        <w:rPr>
          <w:rFonts w:ascii="Times New Roman" w:eastAsia="Times New Roman" w:hAnsi="Times New Roman" w:cs="Times New Roman"/>
          <w:b/>
          <w:color w:val="000000" w:themeColor="text1"/>
          <w:sz w:val="24"/>
          <w:szCs w:val="24"/>
        </w:rPr>
      </w:pPr>
      <w:r w:rsidRPr="00632164">
        <w:rPr>
          <w:rFonts w:ascii="Times New Roman" w:eastAsia="Times New Roman" w:hAnsi="Times New Roman" w:cs="Times New Roman"/>
          <w:b/>
          <w:color w:val="000000" w:themeColor="text1"/>
          <w:sz w:val="24"/>
          <w:szCs w:val="24"/>
        </w:rPr>
        <w:t>Numeración a Solicitar:</w:t>
      </w:r>
    </w:p>
    <w:tbl>
      <w:tblPr>
        <w:tblStyle w:val="TableGrid"/>
        <w:tblW w:w="0" w:type="auto"/>
        <w:tblLook w:val="04A0" w:firstRow="1" w:lastRow="0" w:firstColumn="1" w:lastColumn="0" w:noHBand="0" w:noVBand="1"/>
      </w:tblPr>
      <w:tblGrid>
        <w:gridCol w:w="1646"/>
        <w:gridCol w:w="1811"/>
        <w:gridCol w:w="1665"/>
        <w:gridCol w:w="1929"/>
        <w:gridCol w:w="2577"/>
      </w:tblGrid>
      <w:tr w:rsidR="00632164" w:rsidRPr="00632164" w14:paraId="225317EC" w14:textId="77777777" w:rsidTr="00632164">
        <w:tc>
          <w:tcPr>
            <w:tcW w:w="1668" w:type="dxa"/>
          </w:tcPr>
          <w:p w14:paraId="4CD997FD" w14:textId="109FD811" w:rsidR="00632164" w:rsidRPr="00632164" w:rsidRDefault="00632164" w:rsidP="00632164">
            <w:pPr>
              <w:rPr>
                <w:rFonts w:ascii="Times New Roman" w:hAnsi="Times New Roman" w:cs="Times New Roman"/>
                <w:color w:val="000000" w:themeColor="text1"/>
                <w:sz w:val="20"/>
                <w:szCs w:val="20"/>
              </w:rPr>
            </w:pPr>
            <w:r w:rsidRPr="00632164">
              <w:rPr>
                <w:rFonts w:ascii="Times New Roman" w:hAnsi="Times New Roman" w:cs="Times New Roman"/>
                <w:color w:val="000000" w:themeColor="text1"/>
                <w:sz w:val="20"/>
                <w:szCs w:val="20"/>
              </w:rPr>
              <w:t xml:space="preserve">Numeración (de) </w:t>
            </w:r>
          </w:p>
          <w:p w14:paraId="2FCC07B1" w14:textId="77777777" w:rsidR="00632164" w:rsidRPr="00632164" w:rsidRDefault="00632164" w:rsidP="0062379E">
            <w:pPr>
              <w:rPr>
                <w:rFonts w:ascii="Times New Roman" w:hAnsi="Times New Roman" w:cs="Times New Roman"/>
                <w:color w:val="000000" w:themeColor="text1"/>
                <w:sz w:val="20"/>
                <w:szCs w:val="20"/>
              </w:rPr>
            </w:pPr>
          </w:p>
        </w:tc>
        <w:tc>
          <w:tcPr>
            <w:tcW w:w="1842" w:type="dxa"/>
          </w:tcPr>
          <w:p w14:paraId="414FE020" w14:textId="7F8ED3CC" w:rsidR="00632164" w:rsidRPr="00632164" w:rsidRDefault="00632164" w:rsidP="0062379E">
            <w:pPr>
              <w:rPr>
                <w:rFonts w:ascii="Times New Roman" w:hAnsi="Times New Roman" w:cs="Times New Roman"/>
                <w:color w:val="000000" w:themeColor="text1"/>
                <w:sz w:val="20"/>
                <w:szCs w:val="20"/>
              </w:rPr>
            </w:pPr>
            <w:r w:rsidRPr="00632164">
              <w:rPr>
                <w:rFonts w:ascii="Times New Roman" w:hAnsi="Times New Roman" w:cs="Times New Roman"/>
                <w:color w:val="000000" w:themeColor="text1"/>
                <w:sz w:val="20"/>
                <w:szCs w:val="20"/>
              </w:rPr>
              <w:t>Numeración (hasta)</w:t>
            </w:r>
          </w:p>
        </w:tc>
        <w:tc>
          <w:tcPr>
            <w:tcW w:w="1701" w:type="dxa"/>
          </w:tcPr>
          <w:p w14:paraId="305608C3" w14:textId="07E4E984" w:rsidR="00632164" w:rsidRPr="00632164" w:rsidRDefault="00632164" w:rsidP="0062379E">
            <w:pPr>
              <w:rPr>
                <w:rFonts w:ascii="Times New Roman" w:hAnsi="Times New Roman" w:cs="Times New Roman"/>
                <w:color w:val="000000" w:themeColor="text1"/>
                <w:sz w:val="20"/>
                <w:szCs w:val="20"/>
              </w:rPr>
            </w:pPr>
            <w:r w:rsidRPr="00632164">
              <w:rPr>
                <w:rFonts w:ascii="Times New Roman" w:hAnsi="Times New Roman" w:cs="Times New Roman"/>
                <w:color w:val="000000" w:themeColor="text1"/>
                <w:sz w:val="20"/>
                <w:szCs w:val="20"/>
              </w:rPr>
              <w:t>Operador donante</w:t>
            </w:r>
          </w:p>
        </w:tc>
        <w:tc>
          <w:tcPr>
            <w:tcW w:w="1985" w:type="dxa"/>
          </w:tcPr>
          <w:p w14:paraId="6F9AF236" w14:textId="09A2172B" w:rsidR="00632164" w:rsidRPr="00632164" w:rsidRDefault="00632164" w:rsidP="0062379E">
            <w:pPr>
              <w:rPr>
                <w:rFonts w:ascii="Times New Roman" w:hAnsi="Times New Roman" w:cs="Times New Roman"/>
                <w:color w:val="000000" w:themeColor="text1"/>
                <w:sz w:val="20"/>
                <w:szCs w:val="20"/>
              </w:rPr>
            </w:pPr>
            <w:r w:rsidRPr="00632164">
              <w:rPr>
                <w:rFonts w:ascii="Times New Roman" w:hAnsi="Times New Roman" w:cs="Times New Roman"/>
                <w:color w:val="000000" w:themeColor="text1"/>
                <w:sz w:val="20"/>
                <w:szCs w:val="20"/>
              </w:rPr>
              <w:t>Tipo de acceso*</w:t>
            </w:r>
          </w:p>
        </w:tc>
        <w:tc>
          <w:tcPr>
            <w:tcW w:w="2658" w:type="dxa"/>
          </w:tcPr>
          <w:p w14:paraId="264AE580" w14:textId="0144475D" w:rsidR="00632164" w:rsidRPr="00632164" w:rsidRDefault="00632164" w:rsidP="0062379E">
            <w:pPr>
              <w:rPr>
                <w:rFonts w:ascii="Times New Roman" w:hAnsi="Times New Roman" w:cs="Times New Roman"/>
                <w:color w:val="000000" w:themeColor="text1"/>
                <w:sz w:val="20"/>
                <w:szCs w:val="20"/>
              </w:rPr>
            </w:pPr>
            <w:r w:rsidRPr="00632164">
              <w:rPr>
                <w:rFonts w:ascii="Times New Roman" w:hAnsi="Times New Roman" w:cs="Times New Roman"/>
                <w:color w:val="000000" w:themeColor="text1"/>
                <w:sz w:val="20"/>
                <w:szCs w:val="20"/>
              </w:rPr>
              <w:t>Fecha preferida de cambio**</w:t>
            </w:r>
          </w:p>
        </w:tc>
      </w:tr>
      <w:tr w:rsidR="00632164" w:rsidRPr="00632164" w14:paraId="54968CDA" w14:textId="77777777" w:rsidTr="00632164">
        <w:tc>
          <w:tcPr>
            <w:tcW w:w="1668" w:type="dxa"/>
          </w:tcPr>
          <w:p w14:paraId="68C989F4" w14:textId="77777777" w:rsidR="00632164" w:rsidRPr="00632164" w:rsidRDefault="00632164" w:rsidP="0062379E">
            <w:pPr>
              <w:rPr>
                <w:rFonts w:ascii="Times New Roman" w:hAnsi="Times New Roman" w:cs="Times New Roman"/>
                <w:color w:val="000000" w:themeColor="text1"/>
                <w:sz w:val="20"/>
                <w:szCs w:val="20"/>
              </w:rPr>
            </w:pPr>
          </w:p>
        </w:tc>
        <w:tc>
          <w:tcPr>
            <w:tcW w:w="1842" w:type="dxa"/>
          </w:tcPr>
          <w:p w14:paraId="16BE51F3" w14:textId="77777777" w:rsidR="00632164" w:rsidRPr="00632164" w:rsidRDefault="00632164" w:rsidP="0062379E">
            <w:pPr>
              <w:rPr>
                <w:rFonts w:ascii="Times New Roman" w:hAnsi="Times New Roman" w:cs="Times New Roman"/>
                <w:color w:val="000000" w:themeColor="text1"/>
                <w:sz w:val="20"/>
                <w:szCs w:val="20"/>
              </w:rPr>
            </w:pPr>
          </w:p>
        </w:tc>
        <w:tc>
          <w:tcPr>
            <w:tcW w:w="1701" w:type="dxa"/>
          </w:tcPr>
          <w:p w14:paraId="1E5A97DE" w14:textId="77777777" w:rsidR="00632164" w:rsidRPr="00632164" w:rsidRDefault="00632164" w:rsidP="0062379E">
            <w:pPr>
              <w:rPr>
                <w:rFonts w:ascii="Times New Roman" w:hAnsi="Times New Roman" w:cs="Times New Roman"/>
                <w:color w:val="000000" w:themeColor="text1"/>
                <w:sz w:val="20"/>
                <w:szCs w:val="20"/>
              </w:rPr>
            </w:pPr>
          </w:p>
        </w:tc>
        <w:tc>
          <w:tcPr>
            <w:tcW w:w="1985" w:type="dxa"/>
          </w:tcPr>
          <w:p w14:paraId="1480E928" w14:textId="77777777" w:rsidR="00632164" w:rsidRPr="00632164" w:rsidRDefault="00632164" w:rsidP="0062379E">
            <w:pPr>
              <w:rPr>
                <w:rFonts w:ascii="Times New Roman" w:hAnsi="Times New Roman" w:cs="Times New Roman"/>
                <w:color w:val="000000" w:themeColor="text1"/>
                <w:sz w:val="20"/>
                <w:szCs w:val="20"/>
              </w:rPr>
            </w:pPr>
          </w:p>
        </w:tc>
        <w:tc>
          <w:tcPr>
            <w:tcW w:w="2658" w:type="dxa"/>
          </w:tcPr>
          <w:p w14:paraId="307D5E47" w14:textId="77777777" w:rsidR="00632164" w:rsidRPr="00632164" w:rsidRDefault="00632164" w:rsidP="0062379E">
            <w:pPr>
              <w:rPr>
                <w:rFonts w:ascii="Times New Roman" w:hAnsi="Times New Roman" w:cs="Times New Roman"/>
                <w:color w:val="000000" w:themeColor="text1"/>
                <w:sz w:val="20"/>
                <w:szCs w:val="20"/>
              </w:rPr>
            </w:pPr>
          </w:p>
        </w:tc>
      </w:tr>
      <w:tr w:rsidR="00632164" w:rsidRPr="00632164" w14:paraId="4602741C" w14:textId="77777777" w:rsidTr="00632164">
        <w:tc>
          <w:tcPr>
            <w:tcW w:w="1668" w:type="dxa"/>
          </w:tcPr>
          <w:p w14:paraId="2EA676D7" w14:textId="77777777" w:rsidR="00632164" w:rsidRPr="00632164" w:rsidRDefault="00632164" w:rsidP="0062379E">
            <w:pPr>
              <w:rPr>
                <w:rFonts w:ascii="Times New Roman" w:hAnsi="Times New Roman" w:cs="Times New Roman"/>
                <w:color w:val="000000" w:themeColor="text1"/>
                <w:sz w:val="20"/>
                <w:szCs w:val="20"/>
              </w:rPr>
            </w:pPr>
          </w:p>
        </w:tc>
        <w:tc>
          <w:tcPr>
            <w:tcW w:w="1842" w:type="dxa"/>
          </w:tcPr>
          <w:p w14:paraId="4329E24F" w14:textId="77777777" w:rsidR="00632164" w:rsidRPr="00632164" w:rsidRDefault="00632164" w:rsidP="0062379E">
            <w:pPr>
              <w:rPr>
                <w:rFonts w:ascii="Times New Roman" w:hAnsi="Times New Roman" w:cs="Times New Roman"/>
                <w:color w:val="000000" w:themeColor="text1"/>
                <w:sz w:val="20"/>
                <w:szCs w:val="20"/>
              </w:rPr>
            </w:pPr>
          </w:p>
        </w:tc>
        <w:tc>
          <w:tcPr>
            <w:tcW w:w="1701" w:type="dxa"/>
          </w:tcPr>
          <w:p w14:paraId="38DBC020" w14:textId="77777777" w:rsidR="00632164" w:rsidRPr="00632164" w:rsidRDefault="00632164" w:rsidP="0062379E">
            <w:pPr>
              <w:rPr>
                <w:rFonts w:ascii="Times New Roman" w:hAnsi="Times New Roman" w:cs="Times New Roman"/>
                <w:color w:val="000000" w:themeColor="text1"/>
                <w:sz w:val="20"/>
                <w:szCs w:val="20"/>
              </w:rPr>
            </w:pPr>
          </w:p>
        </w:tc>
        <w:tc>
          <w:tcPr>
            <w:tcW w:w="1985" w:type="dxa"/>
          </w:tcPr>
          <w:p w14:paraId="616653C7" w14:textId="77777777" w:rsidR="00632164" w:rsidRPr="00632164" w:rsidRDefault="00632164" w:rsidP="0062379E">
            <w:pPr>
              <w:rPr>
                <w:rFonts w:ascii="Times New Roman" w:hAnsi="Times New Roman" w:cs="Times New Roman"/>
                <w:color w:val="000000" w:themeColor="text1"/>
                <w:sz w:val="20"/>
                <w:szCs w:val="20"/>
              </w:rPr>
            </w:pPr>
          </w:p>
        </w:tc>
        <w:tc>
          <w:tcPr>
            <w:tcW w:w="2658" w:type="dxa"/>
          </w:tcPr>
          <w:p w14:paraId="2DA8F66D" w14:textId="77777777" w:rsidR="00632164" w:rsidRPr="00632164" w:rsidRDefault="00632164" w:rsidP="0062379E">
            <w:pPr>
              <w:rPr>
                <w:rFonts w:ascii="Times New Roman" w:hAnsi="Times New Roman" w:cs="Times New Roman"/>
                <w:color w:val="000000" w:themeColor="text1"/>
                <w:sz w:val="20"/>
                <w:szCs w:val="20"/>
              </w:rPr>
            </w:pPr>
          </w:p>
        </w:tc>
      </w:tr>
      <w:tr w:rsidR="00632164" w:rsidRPr="00632164" w14:paraId="4EC823FA" w14:textId="77777777" w:rsidTr="00632164">
        <w:tc>
          <w:tcPr>
            <w:tcW w:w="1668" w:type="dxa"/>
          </w:tcPr>
          <w:p w14:paraId="672D3F12" w14:textId="77777777" w:rsidR="00632164" w:rsidRPr="00632164" w:rsidRDefault="00632164" w:rsidP="0062379E">
            <w:pPr>
              <w:rPr>
                <w:rFonts w:ascii="Times New Roman" w:hAnsi="Times New Roman" w:cs="Times New Roman"/>
                <w:color w:val="000000" w:themeColor="text1"/>
                <w:sz w:val="20"/>
                <w:szCs w:val="20"/>
              </w:rPr>
            </w:pPr>
          </w:p>
        </w:tc>
        <w:tc>
          <w:tcPr>
            <w:tcW w:w="1842" w:type="dxa"/>
          </w:tcPr>
          <w:p w14:paraId="4DD97AC4" w14:textId="77777777" w:rsidR="00632164" w:rsidRPr="00632164" w:rsidRDefault="00632164" w:rsidP="0062379E">
            <w:pPr>
              <w:rPr>
                <w:rFonts w:ascii="Times New Roman" w:hAnsi="Times New Roman" w:cs="Times New Roman"/>
                <w:color w:val="000000" w:themeColor="text1"/>
                <w:sz w:val="20"/>
                <w:szCs w:val="20"/>
              </w:rPr>
            </w:pPr>
          </w:p>
        </w:tc>
        <w:tc>
          <w:tcPr>
            <w:tcW w:w="1701" w:type="dxa"/>
          </w:tcPr>
          <w:p w14:paraId="2B479A41" w14:textId="77777777" w:rsidR="00632164" w:rsidRPr="00632164" w:rsidRDefault="00632164" w:rsidP="0062379E">
            <w:pPr>
              <w:rPr>
                <w:rFonts w:ascii="Times New Roman" w:hAnsi="Times New Roman" w:cs="Times New Roman"/>
                <w:color w:val="000000" w:themeColor="text1"/>
                <w:sz w:val="20"/>
                <w:szCs w:val="20"/>
              </w:rPr>
            </w:pPr>
          </w:p>
        </w:tc>
        <w:tc>
          <w:tcPr>
            <w:tcW w:w="1985" w:type="dxa"/>
          </w:tcPr>
          <w:p w14:paraId="74F57C69" w14:textId="77777777" w:rsidR="00632164" w:rsidRPr="00632164" w:rsidRDefault="00632164" w:rsidP="0062379E">
            <w:pPr>
              <w:rPr>
                <w:rFonts w:ascii="Times New Roman" w:hAnsi="Times New Roman" w:cs="Times New Roman"/>
                <w:color w:val="000000" w:themeColor="text1"/>
                <w:sz w:val="20"/>
                <w:szCs w:val="20"/>
              </w:rPr>
            </w:pPr>
          </w:p>
        </w:tc>
        <w:tc>
          <w:tcPr>
            <w:tcW w:w="2658" w:type="dxa"/>
          </w:tcPr>
          <w:p w14:paraId="08B2CF52" w14:textId="77777777" w:rsidR="00632164" w:rsidRPr="00632164" w:rsidRDefault="00632164" w:rsidP="0062379E">
            <w:pPr>
              <w:rPr>
                <w:rFonts w:ascii="Times New Roman" w:hAnsi="Times New Roman" w:cs="Times New Roman"/>
                <w:color w:val="000000" w:themeColor="text1"/>
                <w:sz w:val="20"/>
                <w:szCs w:val="20"/>
              </w:rPr>
            </w:pPr>
          </w:p>
        </w:tc>
      </w:tr>
      <w:tr w:rsidR="00632164" w:rsidRPr="00632164" w14:paraId="71EC35C1" w14:textId="77777777" w:rsidTr="00632164">
        <w:tc>
          <w:tcPr>
            <w:tcW w:w="1668" w:type="dxa"/>
          </w:tcPr>
          <w:p w14:paraId="6F190795" w14:textId="77777777" w:rsidR="00632164" w:rsidRPr="00632164" w:rsidRDefault="00632164" w:rsidP="0062379E">
            <w:pPr>
              <w:rPr>
                <w:rFonts w:ascii="Times New Roman" w:hAnsi="Times New Roman" w:cs="Times New Roman"/>
                <w:color w:val="000000" w:themeColor="text1"/>
                <w:sz w:val="20"/>
                <w:szCs w:val="20"/>
              </w:rPr>
            </w:pPr>
          </w:p>
        </w:tc>
        <w:tc>
          <w:tcPr>
            <w:tcW w:w="1842" w:type="dxa"/>
          </w:tcPr>
          <w:p w14:paraId="2E44D032" w14:textId="77777777" w:rsidR="00632164" w:rsidRPr="00632164" w:rsidRDefault="00632164" w:rsidP="0062379E">
            <w:pPr>
              <w:rPr>
                <w:rFonts w:ascii="Times New Roman" w:hAnsi="Times New Roman" w:cs="Times New Roman"/>
                <w:color w:val="000000" w:themeColor="text1"/>
                <w:sz w:val="20"/>
                <w:szCs w:val="20"/>
              </w:rPr>
            </w:pPr>
          </w:p>
        </w:tc>
        <w:tc>
          <w:tcPr>
            <w:tcW w:w="1701" w:type="dxa"/>
          </w:tcPr>
          <w:p w14:paraId="20F3EBC0" w14:textId="77777777" w:rsidR="00632164" w:rsidRPr="00632164" w:rsidRDefault="00632164" w:rsidP="0062379E">
            <w:pPr>
              <w:rPr>
                <w:rFonts w:ascii="Times New Roman" w:hAnsi="Times New Roman" w:cs="Times New Roman"/>
                <w:color w:val="000000" w:themeColor="text1"/>
                <w:sz w:val="20"/>
                <w:szCs w:val="20"/>
              </w:rPr>
            </w:pPr>
          </w:p>
        </w:tc>
        <w:tc>
          <w:tcPr>
            <w:tcW w:w="1985" w:type="dxa"/>
          </w:tcPr>
          <w:p w14:paraId="48A7F992" w14:textId="77777777" w:rsidR="00632164" w:rsidRPr="00632164" w:rsidRDefault="00632164" w:rsidP="0062379E">
            <w:pPr>
              <w:rPr>
                <w:rFonts w:ascii="Times New Roman" w:hAnsi="Times New Roman" w:cs="Times New Roman"/>
                <w:color w:val="000000" w:themeColor="text1"/>
                <w:sz w:val="20"/>
                <w:szCs w:val="20"/>
              </w:rPr>
            </w:pPr>
          </w:p>
        </w:tc>
        <w:tc>
          <w:tcPr>
            <w:tcW w:w="2658" w:type="dxa"/>
          </w:tcPr>
          <w:p w14:paraId="6F1E2131" w14:textId="77777777" w:rsidR="00632164" w:rsidRPr="00632164" w:rsidRDefault="00632164" w:rsidP="0062379E">
            <w:pPr>
              <w:rPr>
                <w:rFonts w:ascii="Times New Roman" w:hAnsi="Times New Roman" w:cs="Times New Roman"/>
                <w:color w:val="000000" w:themeColor="text1"/>
                <w:sz w:val="20"/>
                <w:szCs w:val="20"/>
              </w:rPr>
            </w:pPr>
          </w:p>
        </w:tc>
      </w:tr>
      <w:tr w:rsidR="00632164" w:rsidRPr="00632164" w14:paraId="611D821D" w14:textId="77777777" w:rsidTr="00632164">
        <w:tc>
          <w:tcPr>
            <w:tcW w:w="1668" w:type="dxa"/>
          </w:tcPr>
          <w:p w14:paraId="0DD72F1E" w14:textId="77777777" w:rsidR="00632164" w:rsidRPr="00632164" w:rsidRDefault="00632164" w:rsidP="0062379E">
            <w:pPr>
              <w:rPr>
                <w:rFonts w:ascii="Times New Roman" w:hAnsi="Times New Roman" w:cs="Times New Roman"/>
                <w:color w:val="000000" w:themeColor="text1"/>
                <w:sz w:val="20"/>
                <w:szCs w:val="20"/>
              </w:rPr>
            </w:pPr>
          </w:p>
        </w:tc>
        <w:tc>
          <w:tcPr>
            <w:tcW w:w="1842" w:type="dxa"/>
          </w:tcPr>
          <w:p w14:paraId="13374B12" w14:textId="77777777" w:rsidR="00632164" w:rsidRPr="00632164" w:rsidRDefault="00632164" w:rsidP="0062379E">
            <w:pPr>
              <w:rPr>
                <w:rFonts w:ascii="Times New Roman" w:hAnsi="Times New Roman" w:cs="Times New Roman"/>
                <w:color w:val="000000" w:themeColor="text1"/>
                <w:sz w:val="20"/>
                <w:szCs w:val="20"/>
              </w:rPr>
            </w:pPr>
          </w:p>
        </w:tc>
        <w:tc>
          <w:tcPr>
            <w:tcW w:w="1701" w:type="dxa"/>
          </w:tcPr>
          <w:p w14:paraId="4B47BBB8" w14:textId="77777777" w:rsidR="00632164" w:rsidRPr="00632164" w:rsidRDefault="00632164" w:rsidP="0062379E">
            <w:pPr>
              <w:rPr>
                <w:rFonts w:ascii="Times New Roman" w:hAnsi="Times New Roman" w:cs="Times New Roman"/>
                <w:color w:val="000000" w:themeColor="text1"/>
                <w:sz w:val="20"/>
                <w:szCs w:val="20"/>
              </w:rPr>
            </w:pPr>
          </w:p>
        </w:tc>
        <w:tc>
          <w:tcPr>
            <w:tcW w:w="1985" w:type="dxa"/>
          </w:tcPr>
          <w:p w14:paraId="19F954F1" w14:textId="77777777" w:rsidR="00632164" w:rsidRPr="00632164" w:rsidRDefault="00632164" w:rsidP="0062379E">
            <w:pPr>
              <w:rPr>
                <w:rFonts w:ascii="Times New Roman" w:hAnsi="Times New Roman" w:cs="Times New Roman"/>
                <w:color w:val="000000" w:themeColor="text1"/>
                <w:sz w:val="20"/>
                <w:szCs w:val="20"/>
              </w:rPr>
            </w:pPr>
          </w:p>
        </w:tc>
        <w:tc>
          <w:tcPr>
            <w:tcW w:w="2658" w:type="dxa"/>
          </w:tcPr>
          <w:p w14:paraId="0D3C65E4" w14:textId="77777777" w:rsidR="00632164" w:rsidRPr="00632164" w:rsidRDefault="00632164" w:rsidP="0062379E">
            <w:pPr>
              <w:rPr>
                <w:rFonts w:ascii="Times New Roman" w:hAnsi="Times New Roman" w:cs="Times New Roman"/>
                <w:color w:val="000000" w:themeColor="text1"/>
                <w:sz w:val="20"/>
                <w:szCs w:val="20"/>
              </w:rPr>
            </w:pPr>
          </w:p>
        </w:tc>
      </w:tr>
      <w:tr w:rsidR="00632164" w:rsidRPr="00632164" w14:paraId="29674BAE" w14:textId="77777777" w:rsidTr="00632164">
        <w:tc>
          <w:tcPr>
            <w:tcW w:w="1668" w:type="dxa"/>
          </w:tcPr>
          <w:p w14:paraId="44158BC5" w14:textId="77777777" w:rsidR="00632164" w:rsidRPr="00632164" w:rsidRDefault="00632164" w:rsidP="0062379E">
            <w:pPr>
              <w:rPr>
                <w:rFonts w:ascii="Times New Roman" w:hAnsi="Times New Roman" w:cs="Times New Roman"/>
                <w:color w:val="000000" w:themeColor="text1"/>
                <w:sz w:val="20"/>
                <w:szCs w:val="20"/>
              </w:rPr>
            </w:pPr>
          </w:p>
        </w:tc>
        <w:tc>
          <w:tcPr>
            <w:tcW w:w="1842" w:type="dxa"/>
          </w:tcPr>
          <w:p w14:paraId="099FDA5D" w14:textId="77777777" w:rsidR="00632164" w:rsidRPr="00632164" w:rsidRDefault="00632164" w:rsidP="0062379E">
            <w:pPr>
              <w:rPr>
                <w:rFonts w:ascii="Times New Roman" w:hAnsi="Times New Roman" w:cs="Times New Roman"/>
                <w:color w:val="000000" w:themeColor="text1"/>
                <w:sz w:val="20"/>
                <w:szCs w:val="20"/>
              </w:rPr>
            </w:pPr>
          </w:p>
        </w:tc>
        <w:tc>
          <w:tcPr>
            <w:tcW w:w="1701" w:type="dxa"/>
          </w:tcPr>
          <w:p w14:paraId="5488D470" w14:textId="77777777" w:rsidR="00632164" w:rsidRPr="00632164" w:rsidRDefault="00632164" w:rsidP="0062379E">
            <w:pPr>
              <w:rPr>
                <w:rFonts w:ascii="Times New Roman" w:hAnsi="Times New Roman" w:cs="Times New Roman"/>
                <w:color w:val="000000" w:themeColor="text1"/>
                <w:sz w:val="20"/>
                <w:szCs w:val="20"/>
              </w:rPr>
            </w:pPr>
          </w:p>
        </w:tc>
        <w:tc>
          <w:tcPr>
            <w:tcW w:w="1985" w:type="dxa"/>
          </w:tcPr>
          <w:p w14:paraId="204A9E70" w14:textId="77777777" w:rsidR="00632164" w:rsidRPr="00632164" w:rsidRDefault="00632164" w:rsidP="0062379E">
            <w:pPr>
              <w:rPr>
                <w:rFonts w:ascii="Times New Roman" w:hAnsi="Times New Roman" w:cs="Times New Roman"/>
                <w:color w:val="000000" w:themeColor="text1"/>
                <w:sz w:val="20"/>
                <w:szCs w:val="20"/>
              </w:rPr>
            </w:pPr>
          </w:p>
        </w:tc>
        <w:tc>
          <w:tcPr>
            <w:tcW w:w="2658" w:type="dxa"/>
          </w:tcPr>
          <w:p w14:paraId="69ACE8AE" w14:textId="77777777" w:rsidR="00632164" w:rsidRPr="00632164" w:rsidRDefault="00632164" w:rsidP="0062379E">
            <w:pPr>
              <w:rPr>
                <w:rFonts w:ascii="Times New Roman" w:hAnsi="Times New Roman" w:cs="Times New Roman"/>
                <w:color w:val="000000" w:themeColor="text1"/>
                <w:sz w:val="20"/>
                <w:szCs w:val="20"/>
              </w:rPr>
            </w:pPr>
          </w:p>
        </w:tc>
      </w:tr>
    </w:tbl>
    <w:p w14:paraId="3337085C" w14:textId="77777777" w:rsidR="00632164" w:rsidRPr="00632164" w:rsidRDefault="00632164" w:rsidP="00632164">
      <w:pPr>
        <w:spacing w:after="0" w:line="240" w:lineRule="auto"/>
        <w:jc w:val="both"/>
        <w:rPr>
          <w:rFonts w:ascii="Times New Roman" w:eastAsia="Times New Roman" w:hAnsi="Times New Roman" w:cs="Times New Roman"/>
          <w:bCs/>
          <w:color w:val="000000" w:themeColor="text1"/>
          <w:sz w:val="20"/>
          <w:szCs w:val="20"/>
        </w:rPr>
      </w:pPr>
    </w:p>
    <w:p w14:paraId="7E7DD62F" w14:textId="27459377" w:rsidR="00632164" w:rsidRPr="00632164" w:rsidRDefault="00632164" w:rsidP="00632164">
      <w:pPr>
        <w:spacing w:after="0" w:line="240" w:lineRule="auto"/>
        <w:jc w:val="both"/>
        <w:rPr>
          <w:rFonts w:ascii="Times New Roman" w:eastAsia="Times New Roman" w:hAnsi="Times New Roman" w:cs="Times New Roman"/>
          <w:bCs/>
          <w:color w:val="000000" w:themeColor="text1"/>
          <w:sz w:val="16"/>
          <w:szCs w:val="16"/>
        </w:rPr>
      </w:pPr>
      <w:r w:rsidRPr="00632164">
        <w:rPr>
          <w:rFonts w:ascii="Times New Roman" w:eastAsia="Times New Roman" w:hAnsi="Times New Roman" w:cs="Times New Roman"/>
          <w:bCs/>
          <w:color w:val="000000" w:themeColor="text1"/>
          <w:sz w:val="16"/>
          <w:szCs w:val="16"/>
        </w:rPr>
        <w:t>*Tipo de acceso: Geográfico analógico (GA), Geográfico de Centralita (GC) o Red Inteligente (RI).</w:t>
      </w:r>
    </w:p>
    <w:p w14:paraId="3C8ECC6D" w14:textId="77777777" w:rsidR="00632164" w:rsidRPr="00632164" w:rsidRDefault="00632164" w:rsidP="00632164">
      <w:pPr>
        <w:spacing w:after="0" w:line="240" w:lineRule="auto"/>
        <w:jc w:val="both"/>
        <w:rPr>
          <w:rFonts w:ascii="Times New Roman" w:eastAsia="Times New Roman" w:hAnsi="Times New Roman" w:cs="Times New Roman"/>
          <w:bCs/>
          <w:color w:val="000000" w:themeColor="text1"/>
          <w:sz w:val="16"/>
          <w:szCs w:val="16"/>
        </w:rPr>
      </w:pPr>
      <w:r w:rsidRPr="00632164">
        <w:rPr>
          <w:rFonts w:ascii="Times New Roman" w:eastAsia="Times New Roman" w:hAnsi="Times New Roman" w:cs="Times New Roman"/>
          <w:bCs/>
          <w:color w:val="000000" w:themeColor="text1"/>
          <w:sz w:val="16"/>
          <w:szCs w:val="16"/>
        </w:rPr>
        <w:t xml:space="preserve">**La fecha preferida de cambio será confirmada por </w:t>
      </w:r>
      <w:proofErr w:type="spellStart"/>
      <w:r w:rsidRPr="00632164">
        <w:rPr>
          <w:rFonts w:ascii="Times New Roman" w:eastAsia="Times New Roman" w:hAnsi="Times New Roman" w:cs="Times New Roman"/>
          <w:bCs/>
          <w:color w:val="000000" w:themeColor="text1"/>
          <w:sz w:val="16"/>
          <w:szCs w:val="16"/>
        </w:rPr>
        <w:t>masvoz</w:t>
      </w:r>
      <w:proofErr w:type="spellEnd"/>
      <w:r w:rsidRPr="00632164">
        <w:rPr>
          <w:rFonts w:ascii="Times New Roman" w:eastAsia="Times New Roman" w:hAnsi="Times New Roman" w:cs="Times New Roman"/>
          <w:bCs/>
          <w:color w:val="000000" w:themeColor="text1"/>
          <w:sz w:val="16"/>
          <w:szCs w:val="16"/>
        </w:rPr>
        <w:t>.</w:t>
      </w:r>
    </w:p>
    <w:p w14:paraId="4D45351C" w14:textId="77777777" w:rsidR="00632164" w:rsidRPr="00632164" w:rsidRDefault="00632164" w:rsidP="00632164">
      <w:pPr>
        <w:spacing w:after="0" w:line="240" w:lineRule="auto"/>
        <w:jc w:val="both"/>
        <w:rPr>
          <w:rFonts w:ascii="Times New Roman" w:eastAsia="Times New Roman" w:hAnsi="Times New Roman" w:cs="Times New Roman"/>
          <w:bCs/>
          <w:color w:val="000000" w:themeColor="text1"/>
          <w:sz w:val="16"/>
          <w:szCs w:val="16"/>
        </w:rPr>
      </w:pPr>
    </w:p>
    <w:p w14:paraId="73133FE5" w14:textId="77777777" w:rsidR="00632164" w:rsidRPr="00632164" w:rsidRDefault="00632164" w:rsidP="00632164">
      <w:pPr>
        <w:spacing w:after="0" w:line="240" w:lineRule="auto"/>
        <w:jc w:val="both"/>
        <w:rPr>
          <w:rFonts w:ascii="Times New Roman" w:eastAsia="Times New Roman" w:hAnsi="Times New Roman" w:cs="Times New Roman"/>
          <w:bCs/>
          <w:color w:val="000000" w:themeColor="text1"/>
          <w:sz w:val="16"/>
          <w:szCs w:val="16"/>
        </w:rPr>
      </w:pPr>
      <w:r w:rsidRPr="00632164">
        <w:rPr>
          <w:rFonts w:ascii="Times New Roman" w:eastAsia="Times New Roman" w:hAnsi="Times New Roman" w:cs="Times New Roman"/>
          <w:bCs/>
          <w:color w:val="000000" w:themeColor="text1"/>
          <w:sz w:val="16"/>
          <w:szCs w:val="16"/>
        </w:rPr>
        <w:t xml:space="preserve">Mediante la presente solicitud, la persona física o jurídica arriba indicada manifiesta su deseo de contratar con </w:t>
      </w:r>
      <w:proofErr w:type="spellStart"/>
      <w:r w:rsidRPr="00632164">
        <w:rPr>
          <w:rFonts w:ascii="Times New Roman" w:eastAsia="Times New Roman" w:hAnsi="Times New Roman" w:cs="Times New Roman"/>
          <w:bCs/>
          <w:color w:val="000000" w:themeColor="text1"/>
          <w:sz w:val="16"/>
          <w:szCs w:val="16"/>
        </w:rPr>
        <w:t>Masvoz</w:t>
      </w:r>
      <w:proofErr w:type="spellEnd"/>
      <w:r w:rsidRPr="00632164">
        <w:rPr>
          <w:rFonts w:ascii="Times New Roman" w:eastAsia="Times New Roman" w:hAnsi="Times New Roman" w:cs="Times New Roman"/>
          <w:bCs/>
          <w:color w:val="000000" w:themeColor="text1"/>
          <w:sz w:val="16"/>
          <w:szCs w:val="16"/>
        </w:rPr>
        <w:t xml:space="preserve"> Telecomunicaciones Interactivas, S.L.U. el servicio telefónico y para ello desea causar baja de los servicios contratados con el Operador Donante para los números anteriormente reseñados y conservar la numeración, con la finalidad de transmitirla a </w:t>
      </w:r>
      <w:proofErr w:type="spellStart"/>
      <w:r w:rsidRPr="00632164">
        <w:rPr>
          <w:rFonts w:ascii="Times New Roman" w:eastAsia="Times New Roman" w:hAnsi="Times New Roman" w:cs="Times New Roman"/>
          <w:bCs/>
          <w:color w:val="000000" w:themeColor="text1"/>
          <w:sz w:val="16"/>
          <w:szCs w:val="16"/>
        </w:rPr>
        <w:t>Masvoz</w:t>
      </w:r>
      <w:proofErr w:type="spellEnd"/>
      <w:r w:rsidRPr="00632164">
        <w:rPr>
          <w:rFonts w:ascii="Times New Roman" w:eastAsia="Times New Roman" w:hAnsi="Times New Roman" w:cs="Times New Roman"/>
          <w:bCs/>
          <w:color w:val="000000" w:themeColor="text1"/>
          <w:sz w:val="16"/>
          <w:szCs w:val="16"/>
        </w:rPr>
        <w:t xml:space="preserve"> Telecomunicaciones Interactivas, S.L.U. o alguna empresa perteneciente al grupo </w:t>
      </w:r>
      <w:proofErr w:type="spellStart"/>
      <w:r w:rsidRPr="00632164">
        <w:rPr>
          <w:rFonts w:ascii="Times New Roman" w:eastAsia="Times New Roman" w:hAnsi="Times New Roman" w:cs="Times New Roman"/>
          <w:bCs/>
          <w:color w:val="000000" w:themeColor="text1"/>
          <w:sz w:val="16"/>
          <w:szCs w:val="16"/>
        </w:rPr>
        <w:t>Masvoz</w:t>
      </w:r>
      <w:proofErr w:type="spellEnd"/>
      <w:r w:rsidRPr="00632164">
        <w:rPr>
          <w:rFonts w:ascii="Times New Roman" w:eastAsia="Times New Roman" w:hAnsi="Times New Roman" w:cs="Times New Roman"/>
          <w:bCs/>
          <w:color w:val="000000" w:themeColor="text1"/>
          <w:sz w:val="16"/>
          <w:szCs w:val="16"/>
        </w:rPr>
        <w:t xml:space="preserve">. A tal fin, autoriza a </w:t>
      </w:r>
      <w:proofErr w:type="spellStart"/>
      <w:r w:rsidRPr="00632164">
        <w:rPr>
          <w:rFonts w:ascii="Times New Roman" w:eastAsia="Times New Roman" w:hAnsi="Times New Roman" w:cs="Times New Roman"/>
          <w:bCs/>
          <w:color w:val="000000" w:themeColor="text1"/>
          <w:sz w:val="16"/>
          <w:szCs w:val="16"/>
        </w:rPr>
        <w:t>Masvoz</w:t>
      </w:r>
      <w:proofErr w:type="spellEnd"/>
      <w:r w:rsidRPr="00632164">
        <w:rPr>
          <w:rFonts w:ascii="Times New Roman" w:eastAsia="Times New Roman" w:hAnsi="Times New Roman" w:cs="Times New Roman"/>
          <w:bCs/>
          <w:color w:val="000000" w:themeColor="text1"/>
          <w:sz w:val="16"/>
          <w:szCs w:val="16"/>
        </w:rPr>
        <w:t xml:space="preserve"> que lleve a cabo la tramitación de la baja de dichos números contratados con el Operador Donante. De igual modo, con sujeción a lo previsto tanto en la normativa de portabilidad de numeración como en la de Protección de Datos de Carácter Personal, autoriza la transferencia a los operadores involucrados en el proceso de portabilidad de los datos personales que sean necesarios para poder llevar a cabo el proceso, tanto de los que constan en la presente solicitud como de los conocidos por el operador con quien tiene contratado el servicio. La negativa o revocación de esta autorización impedirá llevar a cabo la portabilidad solicitada de los números arriba indicados.</w:t>
      </w:r>
    </w:p>
    <w:p w14:paraId="44873465" w14:textId="77777777" w:rsidR="00632164" w:rsidRPr="00632164" w:rsidRDefault="00632164" w:rsidP="00632164">
      <w:pPr>
        <w:spacing w:after="0" w:line="240" w:lineRule="auto"/>
        <w:jc w:val="both"/>
        <w:rPr>
          <w:rFonts w:ascii="Times New Roman" w:eastAsia="Times New Roman" w:hAnsi="Times New Roman" w:cs="Times New Roman"/>
          <w:bCs/>
          <w:color w:val="000000" w:themeColor="text1"/>
          <w:sz w:val="16"/>
          <w:szCs w:val="16"/>
        </w:rPr>
      </w:pPr>
      <w:r w:rsidRPr="00632164">
        <w:rPr>
          <w:rFonts w:ascii="Times New Roman" w:eastAsia="Times New Roman" w:hAnsi="Times New Roman" w:cs="Times New Roman"/>
          <w:bCs/>
          <w:color w:val="000000" w:themeColor="text1"/>
          <w:sz w:val="16"/>
          <w:szCs w:val="16"/>
        </w:rPr>
        <w:br/>
        <w:t xml:space="preserve">La persona física o el representante de la persona jurídica declara que tiene poderes suficientes para formalizar la presente solicitud y manifiesta conocer y aceptar en su integridad las condiciones para la conservación de la numeración. En el supuesto de que no tuviera los poderes que declara tener, quedará obligado con </w:t>
      </w:r>
      <w:proofErr w:type="spellStart"/>
      <w:r w:rsidRPr="00632164">
        <w:rPr>
          <w:rFonts w:ascii="Times New Roman" w:eastAsia="Times New Roman" w:hAnsi="Times New Roman" w:cs="Times New Roman"/>
          <w:bCs/>
          <w:color w:val="000000" w:themeColor="text1"/>
          <w:sz w:val="16"/>
          <w:szCs w:val="16"/>
        </w:rPr>
        <w:t>Masvoz</w:t>
      </w:r>
      <w:proofErr w:type="spellEnd"/>
      <w:r w:rsidRPr="00632164">
        <w:rPr>
          <w:rFonts w:ascii="Times New Roman" w:eastAsia="Times New Roman" w:hAnsi="Times New Roman" w:cs="Times New Roman"/>
          <w:bCs/>
          <w:color w:val="000000" w:themeColor="text1"/>
          <w:sz w:val="16"/>
          <w:szCs w:val="16"/>
        </w:rPr>
        <w:t xml:space="preserve"> personalmente, sin perjuicio de cualesquiera obligaciones o acciones que puedan existir entre el abajo firmante y la persona jurídica por cuenta de la cual contrata.</w:t>
      </w:r>
    </w:p>
    <w:p w14:paraId="11F25475" w14:textId="11F1D871" w:rsidR="00632164" w:rsidRPr="00632164" w:rsidRDefault="00632164" w:rsidP="00632164">
      <w:pPr>
        <w:rPr>
          <w:rFonts w:ascii="Times New Roman" w:hAnsi="Times New Roman" w:cs="Times New Roman"/>
          <w:color w:val="000000" w:themeColor="text1"/>
          <w:sz w:val="16"/>
          <w:szCs w:val="16"/>
        </w:rPr>
      </w:pPr>
      <w:r w:rsidRPr="00632164">
        <w:rPr>
          <w:rFonts w:ascii="Times New Roman" w:eastAsia="Times New Roman" w:hAnsi="Times New Roman" w:cs="Times New Roman"/>
          <w:bCs/>
          <w:color w:val="000000" w:themeColor="text1"/>
          <w:sz w:val="16"/>
          <w:szCs w:val="16"/>
        </w:rPr>
        <w:br/>
        <w:t xml:space="preserve">En cumplimiento de la Ley Orgánica de Protección de Datos de Carácter Personal (LOPD), le informamos de que sus datos personales recabados a través del presente formulario son incluidos en ficheros titularidad de </w:t>
      </w:r>
      <w:proofErr w:type="spellStart"/>
      <w:r w:rsidRPr="00632164">
        <w:rPr>
          <w:rFonts w:ascii="Times New Roman" w:eastAsia="Times New Roman" w:hAnsi="Times New Roman" w:cs="Times New Roman"/>
          <w:bCs/>
          <w:color w:val="000000" w:themeColor="text1"/>
          <w:sz w:val="16"/>
          <w:szCs w:val="16"/>
        </w:rPr>
        <w:t>Masvoz</w:t>
      </w:r>
      <w:proofErr w:type="spellEnd"/>
      <w:r w:rsidRPr="00632164">
        <w:rPr>
          <w:rFonts w:ascii="Times New Roman" w:eastAsia="Times New Roman" w:hAnsi="Times New Roman" w:cs="Times New Roman"/>
          <w:bCs/>
          <w:color w:val="000000" w:themeColor="text1"/>
          <w:sz w:val="16"/>
          <w:szCs w:val="16"/>
        </w:rPr>
        <w:t xml:space="preserve"> Telecomunicaciones Interactivas S.L.U. cuya finalidad es la gestión de clientes y contactos, así como el envío de acciones comerciales. Sus datos serán conservados en los ficheros de nuestra empresa con el fin de mantenerle informado sobre los servicios y productos que le puedan ser de su interés. Si transcurrido el plazo de un mes no manifiesta su negativa, entendemos que presta su conformidad al citado tratamiento de datos personales. Para ejercitar los derechos de acceso, rectificación, cancelación y oposición previstos en la Ley puede dirigirse mediante correo electrónico a lopd@masvoz.es, </w:t>
      </w:r>
      <w:proofErr w:type="spellStart"/>
      <w:r w:rsidRPr="00632164">
        <w:rPr>
          <w:rFonts w:ascii="Times New Roman" w:eastAsia="Times New Roman" w:hAnsi="Times New Roman" w:cs="Times New Roman"/>
          <w:bCs/>
          <w:color w:val="000000" w:themeColor="text1"/>
          <w:sz w:val="16"/>
          <w:szCs w:val="16"/>
        </w:rPr>
        <w:t>Ref</w:t>
      </w:r>
      <w:proofErr w:type="spellEnd"/>
      <w:r w:rsidRPr="00632164">
        <w:rPr>
          <w:rFonts w:ascii="Times New Roman" w:eastAsia="Times New Roman" w:hAnsi="Times New Roman" w:cs="Times New Roman"/>
          <w:bCs/>
          <w:color w:val="000000" w:themeColor="text1"/>
          <w:sz w:val="16"/>
          <w:szCs w:val="16"/>
        </w:rPr>
        <w:t xml:space="preserve">: Protección de Datos”. Autorizo el envío de información a través de medios electrónicos (email, fax, </w:t>
      </w:r>
      <w:proofErr w:type="spellStart"/>
      <w:r w:rsidRPr="00632164">
        <w:rPr>
          <w:rFonts w:ascii="Times New Roman" w:eastAsia="Times New Roman" w:hAnsi="Times New Roman" w:cs="Times New Roman"/>
          <w:bCs/>
          <w:color w:val="000000" w:themeColor="text1"/>
          <w:sz w:val="16"/>
          <w:szCs w:val="16"/>
        </w:rPr>
        <w:t>sms</w:t>
      </w:r>
      <w:proofErr w:type="spellEnd"/>
      <w:r w:rsidRPr="00632164">
        <w:rPr>
          <w:rFonts w:ascii="Times New Roman" w:eastAsia="Times New Roman" w:hAnsi="Times New Roman" w:cs="Times New Roman"/>
          <w:bCs/>
          <w:color w:val="000000" w:themeColor="text1"/>
          <w:sz w:val="16"/>
          <w:szCs w:val="16"/>
        </w:rPr>
        <w:t xml:space="preserve">, </w:t>
      </w:r>
      <w:proofErr w:type="spellStart"/>
      <w:r w:rsidRPr="00632164">
        <w:rPr>
          <w:rFonts w:ascii="Times New Roman" w:eastAsia="Times New Roman" w:hAnsi="Times New Roman" w:cs="Times New Roman"/>
          <w:bCs/>
          <w:color w:val="000000" w:themeColor="text1"/>
          <w:sz w:val="16"/>
          <w:szCs w:val="16"/>
        </w:rPr>
        <w:t>etc</w:t>
      </w:r>
      <w:proofErr w:type="spellEnd"/>
      <w:r w:rsidRPr="00632164">
        <w:rPr>
          <w:rFonts w:ascii="Times New Roman" w:eastAsia="Times New Roman" w:hAnsi="Times New Roman" w:cs="Times New Roman"/>
          <w:bCs/>
          <w:color w:val="000000" w:themeColor="text1"/>
          <w:sz w:val="16"/>
          <w:szCs w:val="16"/>
        </w:rPr>
        <w:t xml:space="preserve">) sobre las ofertas de productos y servicios de </w:t>
      </w:r>
      <w:proofErr w:type="spellStart"/>
      <w:r w:rsidRPr="00632164">
        <w:rPr>
          <w:rFonts w:ascii="Times New Roman" w:eastAsia="Times New Roman" w:hAnsi="Times New Roman" w:cs="Times New Roman"/>
          <w:bCs/>
          <w:color w:val="000000" w:themeColor="text1"/>
          <w:sz w:val="16"/>
          <w:szCs w:val="16"/>
        </w:rPr>
        <w:t>Masvoz</w:t>
      </w:r>
      <w:proofErr w:type="spellEnd"/>
      <w:r w:rsidRPr="00632164">
        <w:rPr>
          <w:rFonts w:ascii="Times New Roman" w:eastAsia="Times New Roman" w:hAnsi="Times New Roman" w:cs="Times New Roman"/>
          <w:bCs/>
          <w:color w:val="000000" w:themeColor="text1"/>
          <w:sz w:val="16"/>
          <w:szCs w:val="16"/>
        </w:rPr>
        <w:t xml:space="preserve"> Telecomunicaciones Interactivas S.L.</w:t>
      </w:r>
      <w:proofErr w:type="gramStart"/>
      <w:r w:rsidRPr="00632164">
        <w:rPr>
          <w:rFonts w:ascii="Times New Roman" w:eastAsia="Times New Roman" w:hAnsi="Times New Roman" w:cs="Times New Roman"/>
          <w:bCs/>
          <w:color w:val="000000" w:themeColor="text1"/>
          <w:sz w:val="16"/>
          <w:szCs w:val="16"/>
        </w:rPr>
        <w:t>U</w:t>
      </w:r>
      <w:proofErr w:type="gramEnd"/>
      <w:r w:rsidRPr="00632164">
        <w:rPr>
          <w:rFonts w:ascii="Times New Roman" w:eastAsia="Times New Roman" w:hAnsi="Times New Roman" w:cs="Times New Roman"/>
          <w:bCs/>
          <w:color w:val="000000" w:themeColor="text1"/>
          <w:sz w:val="16"/>
          <w:szCs w:val="16"/>
        </w:rPr>
        <w:t xml:space="preserve"> así como otras acciones de comunicación comercial que puedan ser de mi interés.</w:t>
      </w:r>
    </w:p>
    <w:p w14:paraId="34787904" w14:textId="77777777" w:rsidR="00632164" w:rsidRDefault="00632164" w:rsidP="0062379E">
      <w:pPr>
        <w:rPr>
          <w:rFonts w:ascii="Times New Roman" w:hAnsi="Times New Roman" w:cs="Times New Roman"/>
          <w:color w:val="000000" w:themeColor="text1"/>
          <w:sz w:val="20"/>
          <w:szCs w:val="20"/>
        </w:rPr>
      </w:pPr>
    </w:p>
    <w:p w14:paraId="4F31E031" w14:textId="44CC063D" w:rsidR="00632164" w:rsidRPr="00632164" w:rsidRDefault="00632164" w:rsidP="0062379E">
      <w:pPr>
        <w:rPr>
          <w:rFonts w:ascii="Times New Roman" w:hAnsi="Times New Roman" w:cs="Times New Roman"/>
          <w:color w:val="000000" w:themeColor="text1"/>
          <w:sz w:val="20"/>
          <w:szCs w:val="20"/>
        </w:rPr>
      </w:pPr>
      <w:r w:rsidRPr="00632164">
        <w:rPr>
          <w:rFonts w:ascii="Times New Roman" w:hAnsi="Times New Roman" w:cs="Times New Roman"/>
          <w:color w:val="000000" w:themeColor="text1"/>
          <w:sz w:val="20"/>
          <w:szCs w:val="20"/>
        </w:rPr>
        <w:t>Firma Cliente:</w:t>
      </w:r>
      <w:r w:rsidR="00B74B47">
        <w:rPr>
          <w:rFonts w:ascii="Times New Roman" w:hAnsi="Times New Roman" w:cs="Times New Roman"/>
          <w:color w:val="000000" w:themeColor="text1"/>
          <w:sz w:val="20"/>
          <w:szCs w:val="20"/>
        </w:rPr>
        <w:t xml:space="preserve"> </w:t>
      </w:r>
      <w:r w:rsidRPr="00632164">
        <w:rPr>
          <w:rFonts w:ascii="Times New Roman" w:hAnsi="Times New Roman" w:cs="Times New Roman"/>
          <w:color w:val="000000" w:themeColor="text1"/>
          <w:sz w:val="20"/>
          <w:szCs w:val="20"/>
        </w:rPr>
        <w:t>____________</w:t>
      </w:r>
      <w:r w:rsidR="00B74B47">
        <w:rPr>
          <w:rFonts w:ascii="Times New Roman" w:hAnsi="Times New Roman" w:cs="Times New Roman"/>
          <w:color w:val="000000" w:themeColor="text1"/>
          <w:sz w:val="20"/>
          <w:szCs w:val="20"/>
        </w:rPr>
        <w:t>_____</w:t>
      </w:r>
      <w:r w:rsidRPr="00632164">
        <w:rPr>
          <w:rFonts w:ascii="Times New Roman" w:hAnsi="Times New Roman" w:cs="Times New Roman"/>
          <w:color w:val="000000" w:themeColor="text1"/>
          <w:sz w:val="20"/>
          <w:szCs w:val="20"/>
        </w:rPr>
        <w:tab/>
      </w:r>
      <w:r w:rsidRPr="00632164">
        <w:rPr>
          <w:rFonts w:ascii="Times New Roman" w:hAnsi="Times New Roman" w:cs="Times New Roman"/>
          <w:color w:val="000000" w:themeColor="text1"/>
          <w:sz w:val="20"/>
          <w:szCs w:val="20"/>
        </w:rPr>
        <w:tab/>
      </w:r>
      <w:r w:rsidRPr="00632164">
        <w:rPr>
          <w:rFonts w:ascii="Times New Roman" w:hAnsi="Times New Roman" w:cs="Times New Roman"/>
          <w:color w:val="000000" w:themeColor="text1"/>
          <w:sz w:val="20"/>
          <w:szCs w:val="20"/>
        </w:rPr>
        <w:tab/>
      </w:r>
      <w:r w:rsidRPr="00632164">
        <w:rPr>
          <w:rFonts w:ascii="Times New Roman" w:hAnsi="Times New Roman" w:cs="Times New Roman"/>
          <w:color w:val="000000" w:themeColor="text1"/>
          <w:sz w:val="20"/>
          <w:szCs w:val="20"/>
        </w:rPr>
        <w:tab/>
      </w:r>
      <w:r w:rsidRPr="00632164">
        <w:rPr>
          <w:rFonts w:ascii="Times New Roman" w:hAnsi="Times New Roman" w:cs="Times New Roman"/>
          <w:color w:val="000000" w:themeColor="text1"/>
          <w:sz w:val="20"/>
          <w:szCs w:val="20"/>
        </w:rPr>
        <w:tab/>
      </w:r>
    </w:p>
    <w:p w14:paraId="4A6AA2DA" w14:textId="184EDF12" w:rsidR="00632164" w:rsidRPr="00632164" w:rsidRDefault="00632164" w:rsidP="0062379E">
      <w:pPr>
        <w:rPr>
          <w:rFonts w:ascii="Times New Roman" w:hAnsi="Times New Roman" w:cs="Times New Roman"/>
          <w:color w:val="000000" w:themeColor="text1"/>
          <w:sz w:val="20"/>
          <w:szCs w:val="20"/>
        </w:rPr>
      </w:pPr>
      <w:r w:rsidRPr="00632164">
        <w:rPr>
          <w:rFonts w:ascii="Times New Roman" w:hAnsi="Times New Roman" w:cs="Times New Roman"/>
          <w:color w:val="000000" w:themeColor="text1"/>
          <w:sz w:val="20"/>
          <w:szCs w:val="20"/>
        </w:rPr>
        <w:t>Lugar y tiempo:</w:t>
      </w:r>
      <w:r w:rsidR="00B74B47">
        <w:rPr>
          <w:rFonts w:ascii="Times New Roman" w:hAnsi="Times New Roman" w:cs="Times New Roman"/>
          <w:color w:val="000000" w:themeColor="text1"/>
          <w:sz w:val="20"/>
          <w:szCs w:val="20"/>
        </w:rPr>
        <w:t xml:space="preserve"> </w:t>
      </w:r>
      <w:r w:rsidRPr="00632164">
        <w:rPr>
          <w:rFonts w:ascii="Times New Roman" w:hAnsi="Times New Roman" w:cs="Times New Roman"/>
          <w:color w:val="000000" w:themeColor="text1"/>
          <w:sz w:val="20"/>
          <w:szCs w:val="20"/>
        </w:rPr>
        <w:t>________________</w:t>
      </w:r>
    </w:p>
    <w:sectPr w:rsidR="00632164" w:rsidRPr="00632164" w:rsidSect="00B143AE">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266EE" w14:textId="77777777" w:rsidR="00D31E1D" w:rsidRDefault="00D31E1D" w:rsidP="007E7476">
      <w:pPr>
        <w:spacing w:after="0" w:line="240" w:lineRule="auto"/>
      </w:pPr>
      <w:r>
        <w:separator/>
      </w:r>
    </w:p>
  </w:endnote>
  <w:endnote w:type="continuationSeparator" w:id="0">
    <w:p w14:paraId="30669B9D" w14:textId="77777777" w:rsidR="00D31E1D" w:rsidRDefault="00D31E1D" w:rsidP="007E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45EF" w14:textId="77777777" w:rsidR="0060044F" w:rsidRDefault="00600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25FB" w14:textId="77777777" w:rsidR="0062379E" w:rsidRPr="00472BFF" w:rsidRDefault="0062379E" w:rsidP="0062379E">
    <w:pPr>
      <w:spacing w:after="0" w:line="240" w:lineRule="auto"/>
      <w:jc w:val="center"/>
      <w:rPr>
        <w:rFonts w:ascii="Times New Roman" w:hAnsi="Times New Roman" w:cs="Times New Roman"/>
        <w:color w:val="767171" w:themeColor="background2" w:themeShade="80"/>
        <w:sz w:val="16"/>
        <w:szCs w:val="16"/>
      </w:rPr>
    </w:pPr>
    <w:r w:rsidRPr="00472BFF">
      <w:rPr>
        <w:rFonts w:ascii="Times New Roman" w:hAnsi="Times New Roman" w:cs="Times New Roman"/>
        <w:color w:val="767171" w:themeColor="background2" w:themeShade="80"/>
        <w:sz w:val="16"/>
        <w:szCs w:val="16"/>
      </w:rPr>
      <w:t>I further acknowledge that I read and understand the porting instructions set forth at</w:t>
    </w:r>
  </w:p>
  <w:p w14:paraId="178DEE9E" w14:textId="77777777" w:rsidR="0062379E" w:rsidRPr="00472BFF" w:rsidRDefault="0062379E" w:rsidP="0062379E">
    <w:pPr>
      <w:spacing w:after="0" w:line="240" w:lineRule="auto"/>
      <w:jc w:val="center"/>
      <w:rPr>
        <w:rFonts w:ascii="Times New Roman" w:hAnsi="Times New Roman" w:cs="Times New Roman"/>
        <w:color w:val="767171" w:themeColor="background2" w:themeShade="80"/>
        <w:sz w:val="16"/>
        <w:szCs w:val="16"/>
      </w:rPr>
    </w:pPr>
    <w:r w:rsidRPr="00472BFF">
      <w:rPr>
        <w:rFonts w:ascii="Times New Roman" w:hAnsi="Times New Roman" w:cs="Times New Roman"/>
        <w:color w:val="767171" w:themeColor="background2" w:themeShade="80"/>
        <w:sz w:val="16"/>
        <w:szCs w:val="16"/>
      </w:rPr>
      <w:t>https://support.twilio.com/hc/en-us/articles/115000781088</w:t>
    </w:r>
  </w:p>
  <w:p w14:paraId="3B07F479" w14:textId="77777777" w:rsidR="0062379E" w:rsidRPr="00472BFF" w:rsidRDefault="0062379E" w:rsidP="0062379E">
    <w:pPr>
      <w:spacing w:after="0" w:line="240" w:lineRule="auto"/>
      <w:jc w:val="center"/>
      <w:rPr>
        <w:rFonts w:ascii="Times New Roman" w:hAnsi="Times New Roman" w:cs="Times New Roman"/>
        <w:color w:val="767171" w:themeColor="background2" w:themeShade="80"/>
        <w:sz w:val="16"/>
        <w:szCs w:val="16"/>
      </w:rPr>
    </w:pPr>
    <w:r w:rsidRPr="00472BFF">
      <w:rPr>
        <w:rFonts w:ascii="Times New Roman" w:hAnsi="Times New Roman" w:cs="Times New Roman"/>
        <w:color w:val="767171" w:themeColor="background2" w:themeShade="80"/>
        <w:sz w:val="16"/>
        <w:szCs w:val="16"/>
      </w:rPr>
      <w:t>and agree to fully comply with them in connection with my porting request.</w:t>
    </w:r>
  </w:p>
  <w:p w14:paraId="036DAE18" w14:textId="77777777" w:rsidR="0062379E" w:rsidRPr="00472BFF" w:rsidRDefault="0062379E">
    <w:pPr>
      <w:pStyle w:val="Foo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C021" w14:textId="77777777" w:rsidR="0060044F" w:rsidRDefault="00600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6AB3B" w14:textId="77777777" w:rsidR="00D31E1D" w:rsidRDefault="00D31E1D" w:rsidP="007E7476">
      <w:pPr>
        <w:spacing w:after="0" w:line="240" w:lineRule="auto"/>
      </w:pPr>
      <w:r>
        <w:separator/>
      </w:r>
    </w:p>
  </w:footnote>
  <w:footnote w:type="continuationSeparator" w:id="0">
    <w:p w14:paraId="1F063650" w14:textId="77777777" w:rsidR="00D31E1D" w:rsidRDefault="00D31E1D" w:rsidP="007E7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8349" w14:textId="77777777" w:rsidR="0060044F" w:rsidRDefault="00600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3683A" w14:textId="68E3807C" w:rsidR="007E7476" w:rsidRDefault="0062379E" w:rsidP="007F1CEB">
    <w:pPr>
      <w:pStyle w:val="Header"/>
      <w:tabs>
        <w:tab w:val="clear" w:pos="8504"/>
        <w:tab w:val="right" w:pos="9356"/>
      </w:tabs>
    </w:pPr>
    <w:bookmarkStart w:id="0" w:name="_GoBack"/>
    <w:bookmarkEnd w:id="0"/>
    <w:r>
      <w:rPr>
        <w:noProof/>
      </w:rPr>
      <w:drawing>
        <wp:anchor distT="0" distB="0" distL="114300" distR="114300" simplePos="0" relativeHeight="251658240" behindDoc="1" locked="0" layoutInCell="1" allowOverlap="1" wp14:anchorId="1465B38C" wp14:editId="057C287F">
          <wp:simplePos x="0" y="0"/>
          <wp:positionH relativeFrom="column">
            <wp:posOffset>4631055</wp:posOffset>
          </wp:positionH>
          <wp:positionV relativeFrom="paragraph">
            <wp:posOffset>-437515</wp:posOffset>
          </wp:positionV>
          <wp:extent cx="2201485" cy="1016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lio-logo-red.png"/>
                  <pic:cNvPicPr/>
                </pic:nvPicPr>
                <pic:blipFill>
                  <a:blip r:embed="rId1">
                    <a:extLst>
                      <a:ext uri="{28A0092B-C50C-407E-A947-70E740481C1C}">
                        <a14:useLocalDpi xmlns:a14="http://schemas.microsoft.com/office/drawing/2010/main" val="0"/>
                      </a:ext>
                    </a:extLst>
                  </a:blip>
                  <a:stretch>
                    <a:fillRect/>
                  </a:stretch>
                </pic:blipFill>
                <pic:spPr>
                  <a:xfrm>
                    <a:off x="0" y="0"/>
                    <a:ext cx="2201485" cy="10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05C93" w14:textId="77777777" w:rsidR="0060044F" w:rsidRDefault="00600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02DFB"/>
    <w:multiLevelType w:val="multilevel"/>
    <w:tmpl w:val="891C8154"/>
    <w:lvl w:ilvl="0">
      <w:start w:val="1"/>
      <w:numFmt w:val="bullet"/>
      <w:lvlText w:val="●"/>
      <w:lvlJc w:val="left"/>
      <w:pPr>
        <w:ind w:left="720" w:firstLine="360"/>
      </w:pPr>
      <w:rPr>
        <w:rFonts w:ascii="Arial" w:eastAsia="Arial" w:hAnsi="Arial" w:cs="Arial"/>
        <w:color w:val="4BE5C0"/>
        <w:sz w:val="24"/>
        <w:szCs w:val="24"/>
      </w:rPr>
    </w:lvl>
    <w:lvl w:ilvl="1">
      <w:start w:val="1"/>
      <w:numFmt w:val="bullet"/>
      <w:lvlText w:val="●"/>
      <w:lvlJc w:val="left"/>
      <w:pPr>
        <w:ind w:left="1440" w:firstLine="1080"/>
      </w:pPr>
      <w:rPr>
        <w:rFonts w:ascii="Arial" w:eastAsia="Arial" w:hAnsi="Arial" w:cs="Arial"/>
        <w:color w:val="4BE5C0"/>
        <w:sz w:val="28"/>
        <w:szCs w:val="28"/>
      </w:rPr>
    </w:lvl>
    <w:lvl w:ilvl="2">
      <w:start w:val="1"/>
      <w:numFmt w:val="bullet"/>
      <w:lvlText w:val="●"/>
      <w:lvlJc w:val="left"/>
      <w:pPr>
        <w:ind w:left="2160" w:firstLine="1800"/>
      </w:pPr>
      <w:rPr>
        <w:rFonts w:ascii="Arial" w:eastAsia="Arial" w:hAnsi="Arial" w:cs="Arial"/>
        <w:color w:val="4BE5C0"/>
        <w:sz w:val="20"/>
        <w:szCs w:val="20"/>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22432B2F"/>
    <w:multiLevelType w:val="hybridMultilevel"/>
    <w:tmpl w:val="AFE6A8B6"/>
    <w:lvl w:ilvl="0" w:tplc="8564BB72">
      <w:start w:val="1"/>
      <w:numFmt w:val="bullet"/>
      <w:lvlText w:val=""/>
      <w:lvlJc w:val="left"/>
      <w:pPr>
        <w:ind w:left="360" w:hanging="360"/>
      </w:pPr>
      <w:rPr>
        <w:rFonts w:ascii="Symbol" w:hAnsi="Symbol" w:hint="default"/>
        <w:color w:val="4BE5C0"/>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3FA2016"/>
    <w:multiLevelType w:val="hybridMultilevel"/>
    <w:tmpl w:val="CB5E5666"/>
    <w:lvl w:ilvl="0" w:tplc="8564BB72">
      <w:start w:val="1"/>
      <w:numFmt w:val="bullet"/>
      <w:lvlText w:val=""/>
      <w:lvlJc w:val="left"/>
      <w:pPr>
        <w:ind w:left="360" w:hanging="360"/>
      </w:pPr>
      <w:rPr>
        <w:rFonts w:ascii="Symbol" w:hAnsi="Symbol" w:hint="default"/>
        <w:color w:val="4BE5C0"/>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48CA2AAE"/>
    <w:multiLevelType w:val="hybridMultilevel"/>
    <w:tmpl w:val="4692C982"/>
    <w:lvl w:ilvl="0" w:tplc="8564BB72">
      <w:start w:val="1"/>
      <w:numFmt w:val="bullet"/>
      <w:lvlText w:val=""/>
      <w:lvlJc w:val="left"/>
      <w:pPr>
        <w:ind w:left="720" w:hanging="360"/>
      </w:pPr>
      <w:rPr>
        <w:rFonts w:ascii="Symbol" w:hAnsi="Symbol" w:hint="default"/>
        <w:color w:val="4BE5C0"/>
        <w:sz w:val="24"/>
      </w:rPr>
    </w:lvl>
    <w:lvl w:ilvl="1" w:tplc="E8F24C1E">
      <w:start w:val="1"/>
      <w:numFmt w:val="bullet"/>
      <w:lvlText w:val=""/>
      <w:lvlJc w:val="left"/>
      <w:pPr>
        <w:ind w:left="1440" w:hanging="360"/>
      </w:pPr>
      <w:rPr>
        <w:rFonts w:ascii="Symbol" w:hAnsi="Symbol" w:hint="default"/>
        <w:color w:val="4BE5C0"/>
        <w:sz w:val="28"/>
      </w:rPr>
    </w:lvl>
    <w:lvl w:ilvl="2" w:tplc="F99214AA">
      <w:start w:val="1"/>
      <w:numFmt w:val="bullet"/>
      <w:lvlText w:val=""/>
      <w:lvlJc w:val="left"/>
      <w:pPr>
        <w:ind w:left="2160" w:hanging="360"/>
      </w:pPr>
      <w:rPr>
        <w:rFonts w:ascii="Symbol" w:hAnsi="Symbol" w:hint="default"/>
        <w:color w:val="4BE5C0"/>
        <w:sz w:val="20"/>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B4662BF"/>
    <w:multiLevelType w:val="hybridMultilevel"/>
    <w:tmpl w:val="53DC8866"/>
    <w:lvl w:ilvl="0" w:tplc="8564BB72">
      <w:start w:val="1"/>
      <w:numFmt w:val="bullet"/>
      <w:lvlText w:val=""/>
      <w:lvlJc w:val="left"/>
      <w:pPr>
        <w:ind w:left="720" w:hanging="360"/>
      </w:pPr>
      <w:rPr>
        <w:rFonts w:ascii="Symbol" w:hAnsi="Symbol" w:hint="default"/>
        <w:color w:val="4BE5C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FE"/>
    <w:rsid w:val="00023AD5"/>
    <w:rsid w:val="00055C4A"/>
    <w:rsid w:val="000E60D3"/>
    <w:rsid w:val="0019387D"/>
    <w:rsid w:val="002C1F84"/>
    <w:rsid w:val="002D119A"/>
    <w:rsid w:val="003E7007"/>
    <w:rsid w:val="00472BFF"/>
    <w:rsid w:val="00485139"/>
    <w:rsid w:val="00547F5C"/>
    <w:rsid w:val="0060044F"/>
    <w:rsid w:val="00603110"/>
    <w:rsid w:val="0062379E"/>
    <w:rsid w:val="00624360"/>
    <w:rsid w:val="00632164"/>
    <w:rsid w:val="00650AEA"/>
    <w:rsid w:val="006E622A"/>
    <w:rsid w:val="00714F3C"/>
    <w:rsid w:val="00745323"/>
    <w:rsid w:val="007807D1"/>
    <w:rsid w:val="007A1599"/>
    <w:rsid w:val="007B6B96"/>
    <w:rsid w:val="007E7476"/>
    <w:rsid w:val="007F1CEB"/>
    <w:rsid w:val="00817FFE"/>
    <w:rsid w:val="008A3049"/>
    <w:rsid w:val="008F763D"/>
    <w:rsid w:val="00926677"/>
    <w:rsid w:val="009746C1"/>
    <w:rsid w:val="009F1EDA"/>
    <w:rsid w:val="00B13FB1"/>
    <w:rsid w:val="00B143AE"/>
    <w:rsid w:val="00B16631"/>
    <w:rsid w:val="00B31A02"/>
    <w:rsid w:val="00B56870"/>
    <w:rsid w:val="00B74B47"/>
    <w:rsid w:val="00BA20D2"/>
    <w:rsid w:val="00BF6222"/>
    <w:rsid w:val="00C357DD"/>
    <w:rsid w:val="00C83B07"/>
    <w:rsid w:val="00CE19DB"/>
    <w:rsid w:val="00D16F5C"/>
    <w:rsid w:val="00D31E1D"/>
    <w:rsid w:val="00D359F4"/>
    <w:rsid w:val="00D63542"/>
    <w:rsid w:val="00E228A2"/>
    <w:rsid w:val="00FA5D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7D957"/>
  <w15:docId w15:val="{850B6273-3673-374D-98A9-8AB4E96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rsid w:val="007E7476"/>
    <w:pPr>
      <w:keepNext/>
      <w:keepLines/>
      <w:widowControl w:val="0"/>
      <w:spacing w:before="180" w:after="120" w:line="288" w:lineRule="auto"/>
      <w:outlineLvl w:val="1"/>
    </w:pPr>
    <w:rPr>
      <w:rFonts w:ascii="Arial" w:eastAsia="Arial" w:hAnsi="Arial" w:cs="Arial"/>
      <w:color w:val="3122A7"/>
      <w:sz w:val="36"/>
      <w:szCs w:val="36"/>
      <w:highlight w:val="white"/>
    </w:rPr>
  </w:style>
  <w:style w:type="paragraph" w:styleId="Heading3">
    <w:name w:val="heading 3"/>
    <w:basedOn w:val="Normal"/>
    <w:next w:val="Normal"/>
    <w:link w:val="Heading3Char"/>
    <w:uiPriority w:val="9"/>
    <w:semiHidden/>
    <w:unhideWhenUsed/>
    <w:qFormat/>
    <w:rsid w:val="007E74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7FFE"/>
    <w:rPr>
      <w:color w:val="808080"/>
    </w:rPr>
  </w:style>
  <w:style w:type="character" w:customStyle="1" w:styleId="Heading2Char">
    <w:name w:val="Heading 2 Char"/>
    <w:basedOn w:val="DefaultParagraphFont"/>
    <w:link w:val="Heading2"/>
    <w:rsid w:val="007E7476"/>
    <w:rPr>
      <w:rFonts w:ascii="Arial" w:eastAsia="Arial" w:hAnsi="Arial" w:cs="Arial"/>
      <w:color w:val="3122A7"/>
      <w:sz w:val="36"/>
      <w:szCs w:val="36"/>
      <w:highlight w:val="white"/>
    </w:rPr>
  </w:style>
  <w:style w:type="character" w:customStyle="1" w:styleId="Heading3Char">
    <w:name w:val="Heading 3 Char"/>
    <w:basedOn w:val="DefaultParagraphFont"/>
    <w:link w:val="Heading3"/>
    <w:uiPriority w:val="9"/>
    <w:semiHidden/>
    <w:rsid w:val="007E7476"/>
    <w:rPr>
      <w:rFonts w:asciiTheme="majorHAnsi" w:eastAsiaTheme="majorEastAsia" w:hAnsiTheme="majorHAnsi" w:cstheme="majorBidi"/>
      <w:color w:val="1F3763" w:themeColor="accent1" w:themeShade="7F"/>
      <w:sz w:val="24"/>
      <w:szCs w:val="24"/>
    </w:rPr>
  </w:style>
  <w:style w:type="paragraph" w:customStyle="1" w:styleId="Recuadrodetexto">
    <w:name w:val="Recuadro de texto"/>
    <w:link w:val="RecuadrodetextoCar"/>
    <w:qFormat/>
    <w:rsid w:val="007E7476"/>
    <w:rPr>
      <w:rFonts w:ascii="Georgia" w:eastAsia="Calibri" w:hAnsi="Georgia" w:cs="Times New Roman"/>
      <w:color w:val="3122A7"/>
      <w:sz w:val="26"/>
      <w:lang w:eastAsia="en-US"/>
    </w:rPr>
  </w:style>
  <w:style w:type="character" w:customStyle="1" w:styleId="RecuadrodetextoCar">
    <w:name w:val="Recuadro de texto Car"/>
    <w:link w:val="Recuadrodetexto"/>
    <w:rsid w:val="007E7476"/>
    <w:rPr>
      <w:rFonts w:ascii="Georgia" w:eastAsia="Calibri" w:hAnsi="Georgia" w:cs="Times New Roman"/>
      <w:color w:val="3122A7"/>
      <w:sz w:val="26"/>
      <w:lang w:eastAsia="en-US"/>
    </w:rPr>
  </w:style>
  <w:style w:type="paragraph" w:styleId="ListParagraph">
    <w:name w:val="List Paragraph"/>
    <w:basedOn w:val="Normal"/>
    <w:uiPriority w:val="34"/>
    <w:qFormat/>
    <w:rsid w:val="007E7476"/>
    <w:pPr>
      <w:ind w:left="720"/>
      <w:contextualSpacing/>
    </w:pPr>
  </w:style>
  <w:style w:type="paragraph" w:styleId="Header">
    <w:name w:val="header"/>
    <w:basedOn w:val="Normal"/>
    <w:link w:val="HeaderChar"/>
    <w:uiPriority w:val="99"/>
    <w:unhideWhenUsed/>
    <w:rsid w:val="007E7476"/>
    <w:pPr>
      <w:tabs>
        <w:tab w:val="center" w:pos="4252"/>
        <w:tab w:val="right" w:pos="8504"/>
      </w:tabs>
      <w:spacing w:after="0" w:line="240" w:lineRule="auto"/>
    </w:pPr>
  </w:style>
  <w:style w:type="character" w:customStyle="1" w:styleId="HeaderChar">
    <w:name w:val="Header Char"/>
    <w:basedOn w:val="DefaultParagraphFont"/>
    <w:link w:val="Header"/>
    <w:uiPriority w:val="99"/>
    <w:rsid w:val="007E7476"/>
  </w:style>
  <w:style w:type="paragraph" w:styleId="Footer">
    <w:name w:val="footer"/>
    <w:basedOn w:val="Normal"/>
    <w:link w:val="FooterChar"/>
    <w:uiPriority w:val="99"/>
    <w:unhideWhenUsed/>
    <w:rsid w:val="007E7476"/>
    <w:pPr>
      <w:tabs>
        <w:tab w:val="center" w:pos="4252"/>
        <w:tab w:val="right" w:pos="8504"/>
      </w:tabs>
      <w:spacing w:after="0" w:line="240" w:lineRule="auto"/>
    </w:pPr>
  </w:style>
  <w:style w:type="character" w:customStyle="1" w:styleId="FooterChar">
    <w:name w:val="Footer Char"/>
    <w:basedOn w:val="DefaultParagraphFont"/>
    <w:link w:val="Footer"/>
    <w:uiPriority w:val="99"/>
    <w:rsid w:val="007E7476"/>
  </w:style>
  <w:style w:type="paragraph" w:styleId="BalloonText">
    <w:name w:val="Balloon Text"/>
    <w:basedOn w:val="Normal"/>
    <w:link w:val="BalloonTextChar"/>
    <w:uiPriority w:val="99"/>
    <w:semiHidden/>
    <w:unhideWhenUsed/>
    <w:rsid w:val="00714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F3C"/>
    <w:rPr>
      <w:rFonts w:ascii="Tahoma" w:hAnsi="Tahoma" w:cs="Tahoma"/>
      <w:sz w:val="16"/>
      <w:szCs w:val="16"/>
    </w:rPr>
  </w:style>
  <w:style w:type="table" w:styleId="TableGrid">
    <w:name w:val="Table Grid"/>
    <w:basedOn w:val="TableNormal"/>
    <w:uiPriority w:val="39"/>
    <w:unhideWhenUsed/>
    <w:rsid w:val="00632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6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9D216-6AC8-B245-A6FA-856829F4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2960</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dc:creator>
  <dc:description>Created by the Microsoft Dynamics NAV report engine.</dc:description>
  <cp:lastModifiedBy>Microsoft Office User</cp:lastModifiedBy>
  <cp:revision>5</cp:revision>
  <cp:lastPrinted>2020-09-03T14:06:00Z</cp:lastPrinted>
  <dcterms:created xsi:type="dcterms:W3CDTF">2020-09-03T14:06:00Z</dcterms:created>
  <dcterms:modified xsi:type="dcterms:W3CDTF">2020-09-03T14:13:00Z</dcterms:modified>
</cp:coreProperties>
</file>