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88007" w14:textId="77777777" w:rsidR="00A0115E" w:rsidRPr="00071D0A" w:rsidRDefault="00A0115E">
      <w:pPr>
        <w:jc w:val="center"/>
      </w:pPr>
    </w:p>
    <w:p w14:paraId="57D43A19" w14:textId="77777777" w:rsidR="00A0115E" w:rsidRPr="00071D0A" w:rsidRDefault="00A0115E"/>
    <w:tbl>
      <w:tblPr>
        <w:tblW w:w="9409" w:type="dxa"/>
        <w:tblInd w:w="107" w:type="dxa"/>
        <w:tblLayout w:type="fixed"/>
        <w:tblCellMar>
          <w:left w:w="10" w:type="dxa"/>
          <w:right w:w="10" w:type="dxa"/>
        </w:tblCellMar>
        <w:tblLook w:val="04A0" w:firstRow="1" w:lastRow="0" w:firstColumn="1" w:lastColumn="0" w:noHBand="0" w:noVBand="1"/>
      </w:tblPr>
      <w:tblGrid>
        <w:gridCol w:w="9409"/>
      </w:tblGrid>
      <w:tr w:rsidR="00C3442E" w14:paraId="592284D7" w14:textId="77777777" w:rsidTr="00D8341C">
        <w:tc>
          <w:tcPr>
            <w:tcW w:w="940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1F32D6D" w14:textId="77777777" w:rsidR="00C3442E" w:rsidRDefault="00C3442E" w:rsidP="00D8341C">
            <w:pPr>
              <w:pStyle w:val="TableContents"/>
              <w:jc w:val="center"/>
              <w:rPr>
                <w:b/>
                <w:bCs/>
              </w:rPr>
            </w:pPr>
            <w:r>
              <w:rPr>
                <w:b/>
                <w:bCs/>
              </w:rPr>
              <w:t>AUTORISATION POUR LA PORTABILITE DE NUMERO(S) FIXE(S)</w:t>
            </w:r>
          </w:p>
        </w:tc>
      </w:tr>
    </w:tbl>
    <w:p w14:paraId="1C4F0892" w14:textId="77777777" w:rsidR="00C3442E" w:rsidRDefault="00C3442E" w:rsidP="00C3442E">
      <w:pPr>
        <w:pStyle w:val="Standard"/>
      </w:pPr>
      <w:r>
        <w:tab/>
      </w:r>
      <w:r>
        <w:tab/>
        <w:t xml:space="preserve">            </w:t>
      </w:r>
    </w:p>
    <w:tbl>
      <w:tblPr>
        <w:tblW w:w="9638" w:type="dxa"/>
        <w:tblLayout w:type="fixed"/>
        <w:tblCellMar>
          <w:left w:w="10" w:type="dxa"/>
          <w:right w:w="10" w:type="dxa"/>
        </w:tblCellMar>
        <w:tblLook w:val="04A0" w:firstRow="1" w:lastRow="0" w:firstColumn="1" w:lastColumn="0" w:noHBand="0" w:noVBand="1"/>
      </w:tblPr>
      <w:tblGrid>
        <w:gridCol w:w="2753"/>
        <w:gridCol w:w="3165"/>
        <w:gridCol w:w="3720"/>
      </w:tblGrid>
      <w:tr w:rsidR="00C3442E" w14:paraId="5242606C" w14:textId="77777777" w:rsidTr="00D8341C">
        <w:trPr>
          <w:trHeight w:val="350"/>
        </w:trPr>
        <w:tc>
          <w:tcPr>
            <w:tcW w:w="5918" w:type="dxa"/>
            <w:gridSpan w:val="2"/>
            <w:tcMar>
              <w:top w:w="55" w:type="dxa"/>
              <w:left w:w="55" w:type="dxa"/>
              <w:bottom w:w="55" w:type="dxa"/>
              <w:right w:w="55" w:type="dxa"/>
            </w:tcMar>
          </w:tcPr>
          <w:p w14:paraId="1F088210" w14:textId="77777777" w:rsidR="00C3442E" w:rsidRDefault="00C3442E" w:rsidP="00D8341C">
            <w:pPr>
              <w:pStyle w:val="TableContents"/>
              <w:rPr>
                <w:b/>
                <w:bCs/>
              </w:rPr>
            </w:pPr>
            <w:r>
              <w:rPr>
                <w:b/>
                <w:bCs/>
              </w:rPr>
              <w:t>Identification du client :</w:t>
            </w:r>
          </w:p>
        </w:tc>
        <w:tc>
          <w:tcPr>
            <w:tcW w:w="3720" w:type="dxa"/>
            <w:tcMar>
              <w:top w:w="55" w:type="dxa"/>
              <w:left w:w="55" w:type="dxa"/>
              <w:bottom w:w="55" w:type="dxa"/>
              <w:right w:w="55" w:type="dxa"/>
            </w:tcMar>
          </w:tcPr>
          <w:p w14:paraId="24725C0F" w14:textId="77777777" w:rsidR="00C3442E" w:rsidRDefault="00C3442E" w:rsidP="00D8341C">
            <w:pPr>
              <w:pStyle w:val="Standard"/>
            </w:pPr>
          </w:p>
        </w:tc>
      </w:tr>
      <w:tr w:rsidR="00C3442E" w14:paraId="7D5953C4" w14:textId="77777777" w:rsidTr="00D8341C">
        <w:tc>
          <w:tcPr>
            <w:tcW w:w="9638" w:type="dxa"/>
            <w:gridSpan w:val="3"/>
            <w:tcBorders>
              <w:top w:val="single" w:sz="2" w:space="0" w:color="000000"/>
              <w:left w:val="single" w:sz="2" w:space="0" w:color="000000"/>
              <w:right w:val="single" w:sz="2" w:space="0" w:color="000000"/>
            </w:tcBorders>
            <w:tcMar>
              <w:top w:w="55" w:type="dxa"/>
              <w:left w:w="55" w:type="dxa"/>
              <w:bottom w:w="55" w:type="dxa"/>
              <w:right w:w="55" w:type="dxa"/>
            </w:tcMar>
          </w:tcPr>
          <w:p w14:paraId="5779F92F" w14:textId="77777777" w:rsidR="00C3442E" w:rsidRDefault="00C3442E" w:rsidP="00D8341C">
            <w:pPr>
              <w:pStyle w:val="TableContents"/>
              <w:tabs>
                <w:tab w:val="right" w:leader="dot" w:pos="2268"/>
                <w:tab w:val="left" w:leader="dot" w:pos="9071"/>
              </w:tabs>
            </w:pPr>
            <w:r>
              <w:t xml:space="preserve">Nom ou raison sociale : </w:t>
            </w:r>
            <w:r>
              <w:rPr>
                <w:u w:val="dotted"/>
              </w:rPr>
              <w:t xml:space="preserve">                                                                                                                       </w:t>
            </w:r>
          </w:p>
        </w:tc>
      </w:tr>
      <w:tr w:rsidR="00C3442E" w14:paraId="1C971C8C" w14:textId="77777777" w:rsidTr="00D8341C">
        <w:tc>
          <w:tcPr>
            <w:tcW w:w="9638" w:type="dxa"/>
            <w:gridSpan w:val="3"/>
            <w:tcBorders>
              <w:left w:val="single" w:sz="2" w:space="0" w:color="000000"/>
              <w:right w:val="single" w:sz="2" w:space="0" w:color="000000"/>
            </w:tcBorders>
            <w:tcMar>
              <w:top w:w="55" w:type="dxa"/>
              <w:left w:w="55" w:type="dxa"/>
              <w:bottom w:w="55" w:type="dxa"/>
              <w:right w:w="55" w:type="dxa"/>
            </w:tcMar>
          </w:tcPr>
          <w:p w14:paraId="66EF8248" w14:textId="77777777" w:rsidR="00C3442E" w:rsidRDefault="00C3442E" w:rsidP="00D8341C">
            <w:pPr>
              <w:pStyle w:val="TableContents"/>
              <w:spacing w:line="340" w:lineRule="exact"/>
            </w:pPr>
            <w:r>
              <w:t xml:space="preserve">Adresse d'installation : </w:t>
            </w:r>
            <w:r>
              <w:rPr>
                <w:u w:val="dotted"/>
              </w:rPr>
              <w:t xml:space="preserve">                                                                                                                         </w:t>
            </w:r>
          </w:p>
          <w:p w14:paraId="0D65FC92" w14:textId="77777777" w:rsidR="00C3442E" w:rsidRDefault="00C3442E" w:rsidP="00D8341C">
            <w:pPr>
              <w:pStyle w:val="TableContents"/>
              <w:spacing w:line="340" w:lineRule="exact"/>
              <w:rPr>
                <w:u w:val="dotted"/>
              </w:rPr>
            </w:pPr>
            <w:r>
              <w:rPr>
                <w:u w:val="dotted"/>
              </w:rPr>
              <w:t xml:space="preserve">                                                                                                                                                              </w:t>
            </w:r>
          </w:p>
        </w:tc>
      </w:tr>
      <w:tr w:rsidR="00C3442E" w14:paraId="18FE5FE9" w14:textId="77777777" w:rsidTr="00D8341C">
        <w:tc>
          <w:tcPr>
            <w:tcW w:w="2753" w:type="dxa"/>
            <w:tcBorders>
              <w:left w:val="single" w:sz="2" w:space="0" w:color="000000"/>
            </w:tcBorders>
            <w:tcMar>
              <w:top w:w="55" w:type="dxa"/>
              <w:left w:w="55" w:type="dxa"/>
              <w:bottom w:w="55" w:type="dxa"/>
              <w:right w:w="55" w:type="dxa"/>
            </w:tcMar>
          </w:tcPr>
          <w:p w14:paraId="6C2EE07A" w14:textId="77777777" w:rsidR="00C3442E" w:rsidRDefault="00C3442E" w:rsidP="00D8341C">
            <w:pPr>
              <w:pStyle w:val="Standard"/>
            </w:pPr>
            <w:r>
              <w:t xml:space="preserve">Code postal : </w:t>
            </w:r>
            <w:r>
              <w:rPr>
                <w:u w:val="dotted"/>
              </w:rPr>
              <w:t xml:space="preserve">                     </w:t>
            </w:r>
          </w:p>
        </w:tc>
        <w:tc>
          <w:tcPr>
            <w:tcW w:w="3165" w:type="dxa"/>
            <w:tcMar>
              <w:top w:w="55" w:type="dxa"/>
              <w:left w:w="55" w:type="dxa"/>
              <w:bottom w:w="55" w:type="dxa"/>
              <w:right w:w="55" w:type="dxa"/>
            </w:tcMar>
          </w:tcPr>
          <w:p w14:paraId="5D669C4F" w14:textId="77777777" w:rsidR="00C3442E" w:rsidRDefault="00C3442E" w:rsidP="00D8341C">
            <w:pPr>
              <w:pStyle w:val="Standard"/>
            </w:pPr>
            <w:r>
              <w:t xml:space="preserve">Localité : </w:t>
            </w:r>
            <w:r>
              <w:rPr>
                <w:u w:val="dotted"/>
              </w:rPr>
              <w:t xml:space="preserve">                                  </w:t>
            </w:r>
          </w:p>
        </w:tc>
        <w:tc>
          <w:tcPr>
            <w:tcW w:w="3720" w:type="dxa"/>
            <w:tcBorders>
              <w:right w:val="single" w:sz="2" w:space="0" w:color="000000"/>
            </w:tcBorders>
            <w:tcMar>
              <w:top w:w="55" w:type="dxa"/>
              <w:left w:w="55" w:type="dxa"/>
              <w:bottom w:w="55" w:type="dxa"/>
              <w:right w:w="55" w:type="dxa"/>
            </w:tcMar>
          </w:tcPr>
          <w:p w14:paraId="4487636F" w14:textId="77777777" w:rsidR="00C3442E" w:rsidRDefault="00C3442E" w:rsidP="00D8341C">
            <w:pPr>
              <w:pStyle w:val="Standard"/>
            </w:pPr>
            <w:r>
              <w:t xml:space="preserve">Pays : </w:t>
            </w:r>
            <w:r>
              <w:rPr>
                <w:u w:val="dotted"/>
              </w:rPr>
              <w:t xml:space="preserve">                                                 </w:t>
            </w:r>
          </w:p>
        </w:tc>
      </w:tr>
      <w:tr w:rsidR="00C3442E" w14:paraId="5A48ACF3" w14:textId="77777777" w:rsidTr="00D8341C">
        <w:tc>
          <w:tcPr>
            <w:tcW w:w="9638" w:type="dxa"/>
            <w:gridSpan w:val="3"/>
            <w:tcBorders>
              <w:left w:val="single" w:sz="2" w:space="0" w:color="000000"/>
              <w:right w:val="single" w:sz="2" w:space="0" w:color="000000"/>
            </w:tcBorders>
            <w:tcMar>
              <w:top w:w="55" w:type="dxa"/>
              <w:left w:w="55" w:type="dxa"/>
              <w:bottom w:w="55" w:type="dxa"/>
              <w:right w:w="55" w:type="dxa"/>
            </w:tcMar>
          </w:tcPr>
          <w:p w14:paraId="71B2252A" w14:textId="77777777" w:rsidR="00C3442E" w:rsidRDefault="00C3442E" w:rsidP="00D8341C">
            <w:pPr>
              <w:pStyle w:val="TableContents"/>
            </w:pPr>
            <w:r>
              <w:t xml:space="preserve">Opérateur actuel : </w:t>
            </w:r>
            <w:r>
              <w:rPr>
                <w:u w:val="dotted"/>
              </w:rPr>
              <w:t xml:space="preserve">                                                                                                                                 </w:t>
            </w:r>
          </w:p>
        </w:tc>
      </w:tr>
      <w:tr w:rsidR="00C3442E" w14:paraId="2B2E0428" w14:textId="77777777" w:rsidTr="00D8341C">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311FC750" w14:textId="77777777" w:rsidR="00C3442E" w:rsidRDefault="00C3442E" w:rsidP="00D8341C">
            <w:pPr>
              <w:pStyle w:val="TableContents"/>
            </w:pPr>
            <w:r>
              <w:t xml:space="preserve">Numéro client chez l'opérateur actuel : </w:t>
            </w:r>
            <w:r>
              <w:rPr>
                <w:u w:val="dotted"/>
              </w:rPr>
              <w:t xml:space="preserve">                                                                                               </w:t>
            </w:r>
          </w:p>
        </w:tc>
      </w:tr>
    </w:tbl>
    <w:p w14:paraId="1F623FEF" w14:textId="77777777" w:rsidR="00C3442E" w:rsidRDefault="00C3442E" w:rsidP="00C3442E">
      <w:pPr>
        <w:pStyle w:val="Standard"/>
      </w:pPr>
    </w:p>
    <w:p w14:paraId="173B7FA8" w14:textId="77777777" w:rsidR="00C3442E" w:rsidRDefault="00C3442E" w:rsidP="00C3442E">
      <w:pPr>
        <w:pStyle w:val="Standard"/>
      </w:pPr>
    </w:p>
    <w:tbl>
      <w:tblPr>
        <w:tblW w:w="9638" w:type="dxa"/>
        <w:tblLayout w:type="fixed"/>
        <w:tblCellMar>
          <w:left w:w="10" w:type="dxa"/>
          <w:right w:w="10" w:type="dxa"/>
        </w:tblCellMar>
        <w:tblLook w:val="04A0" w:firstRow="1" w:lastRow="0" w:firstColumn="1" w:lastColumn="0" w:noHBand="0" w:noVBand="1"/>
      </w:tblPr>
      <w:tblGrid>
        <w:gridCol w:w="2965"/>
        <w:gridCol w:w="2967"/>
        <w:gridCol w:w="739"/>
        <w:gridCol w:w="2967"/>
      </w:tblGrid>
      <w:tr w:rsidR="00C3442E" w14:paraId="23633A01" w14:textId="77777777" w:rsidTr="00D8341C">
        <w:tc>
          <w:tcPr>
            <w:tcW w:w="5932" w:type="dxa"/>
            <w:gridSpan w:val="2"/>
            <w:tcBorders>
              <w:bottom w:val="single" w:sz="2" w:space="0" w:color="000000"/>
            </w:tcBorders>
            <w:tcMar>
              <w:top w:w="55" w:type="dxa"/>
              <w:left w:w="55" w:type="dxa"/>
              <w:bottom w:w="55" w:type="dxa"/>
              <w:right w:w="55" w:type="dxa"/>
            </w:tcMar>
          </w:tcPr>
          <w:p w14:paraId="609CFC9D" w14:textId="77777777" w:rsidR="00C3442E" w:rsidRDefault="00C3442E" w:rsidP="00D8341C">
            <w:pPr>
              <w:pStyle w:val="TableContents"/>
              <w:rPr>
                <w:b/>
                <w:bCs/>
              </w:rPr>
            </w:pPr>
            <w:r>
              <w:rPr>
                <w:b/>
                <w:bCs/>
              </w:rPr>
              <w:t>Numéro(s) à porter (tranche(s) acceptée(s)):</w:t>
            </w:r>
          </w:p>
        </w:tc>
        <w:tc>
          <w:tcPr>
            <w:tcW w:w="3706" w:type="dxa"/>
            <w:gridSpan w:val="2"/>
            <w:tcBorders>
              <w:bottom w:val="single" w:sz="2" w:space="0" w:color="000000"/>
            </w:tcBorders>
            <w:tcMar>
              <w:top w:w="55" w:type="dxa"/>
              <w:left w:w="55" w:type="dxa"/>
              <w:bottom w:w="55" w:type="dxa"/>
              <w:right w:w="55" w:type="dxa"/>
            </w:tcMar>
          </w:tcPr>
          <w:p w14:paraId="0193EFCD" w14:textId="77777777" w:rsidR="00C3442E" w:rsidRDefault="00C3442E" w:rsidP="00D8341C">
            <w:pPr>
              <w:pStyle w:val="TableContents"/>
              <w:rPr>
                <w:b/>
                <w:bCs/>
              </w:rPr>
            </w:pPr>
          </w:p>
        </w:tc>
      </w:tr>
      <w:tr w:rsidR="00C3442E" w14:paraId="7C4F6FF2" w14:textId="77777777" w:rsidTr="00D8341C">
        <w:tc>
          <w:tcPr>
            <w:tcW w:w="2965" w:type="dxa"/>
            <w:tcBorders>
              <w:left w:val="single" w:sz="2" w:space="0" w:color="000000"/>
            </w:tcBorders>
            <w:tcMar>
              <w:top w:w="55" w:type="dxa"/>
              <w:left w:w="55" w:type="dxa"/>
              <w:bottom w:w="55" w:type="dxa"/>
              <w:right w:w="55" w:type="dxa"/>
            </w:tcMar>
          </w:tcPr>
          <w:p w14:paraId="30B50A7D" w14:textId="77777777" w:rsidR="00C3442E" w:rsidRDefault="00C3442E" w:rsidP="00D8341C">
            <w:pPr>
              <w:pStyle w:val="Standard"/>
            </w:pPr>
          </w:p>
        </w:tc>
        <w:tc>
          <w:tcPr>
            <w:tcW w:w="3706" w:type="dxa"/>
            <w:gridSpan w:val="2"/>
            <w:tcBorders>
              <w:top w:val="single" w:sz="2" w:space="0" w:color="000000"/>
              <w:left w:val="single" w:sz="2" w:space="0" w:color="000000"/>
            </w:tcBorders>
            <w:tcMar>
              <w:top w:w="55" w:type="dxa"/>
              <w:left w:w="55" w:type="dxa"/>
              <w:bottom w:w="55" w:type="dxa"/>
              <w:right w:w="55" w:type="dxa"/>
            </w:tcMar>
          </w:tcPr>
          <w:p w14:paraId="2C601F63" w14:textId="77777777" w:rsidR="00C3442E" w:rsidRDefault="00C3442E" w:rsidP="00D8341C">
            <w:pPr>
              <w:pStyle w:val="Standard"/>
            </w:pPr>
          </w:p>
        </w:tc>
        <w:tc>
          <w:tcPr>
            <w:tcW w:w="2967" w:type="dxa"/>
            <w:tcBorders>
              <w:top w:val="single" w:sz="2" w:space="0" w:color="000000"/>
              <w:left w:val="single" w:sz="2" w:space="0" w:color="000000"/>
              <w:right w:val="single" w:sz="2" w:space="0" w:color="000000"/>
            </w:tcBorders>
            <w:tcMar>
              <w:top w:w="55" w:type="dxa"/>
              <w:left w:w="55" w:type="dxa"/>
              <w:bottom w:w="55" w:type="dxa"/>
              <w:right w:w="55" w:type="dxa"/>
            </w:tcMar>
          </w:tcPr>
          <w:p w14:paraId="7EA0DD1C" w14:textId="77777777" w:rsidR="00C3442E" w:rsidRDefault="00C3442E" w:rsidP="00D8341C">
            <w:pPr>
              <w:pStyle w:val="Standard"/>
            </w:pPr>
          </w:p>
        </w:tc>
      </w:tr>
      <w:tr w:rsidR="00C3442E" w14:paraId="74443E7E" w14:textId="77777777" w:rsidTr="00D8341C">
        <w:tc>
          <w:tcPr>
            <w:tcW w:w="2965" w:type="dxa"/>
            <w:tcBorders>
              <w:left w:val="single" w:sz="2" w:space="0" w:color="000000"/>
            </w:tcBorders>
            <w:tcMar>
              <w:top w:w="55" w:type="dxa"/>
              <w:left w:w="55" w:type="dxa"/>
              <w:bottom w:w="55" w:type="dxa"/>
              <w:right w:w="55" w:type="dxa"/>
            </w:tcMar>
          </w:tcPr>
          <w:p w14:paraId="0E868763" w14:textId="77777777" w:rsidR="00C3442E" w:rsidRDefault="00C3442E" w:rsidP="00D8341C">
            <w:pPr>
              <w:pStyle w:val="TableContents"/>
            </w:pPr>
          </w:p>
        </w:tc>
        <w:tc>
          <w:tcPr>
            <w:tcW w:w="3706" w:type="dxa"/>
            <w:gridSpan w:val="2"/>
            <w:tcBorders>
              <w:left w:val="single" w:sz="2" w:space="0" w:color="000000"/>
            </w:tcBorders>
            <w:tcMar>
              <w:top w:w="55" w:type="dxa"/>
              <w:left w:w="55" w:type="dxa"/>
              <w:bottom w:w="55" w:type="dxa"/>
              <w:right w:w="55" w:type="dxa"/>
            </w:tcMar>
          </w:tcPr>
          <w:p w14:paraId="5A0486CD" w14:textId="77777777" w:rsidR="00C3442E" w:rsidRDefault="00C3442E" w:rsidP="00D8341C">
            <w:pPr>
              <w:pStyle w:val="TableContents"/>
            </w:pPr>
          </w:p>
        </w:tc>
        <w:tc>
          <w:tcPr>
            <w:tcW w:w="2967" w:type="dxa"/>
            <w:tcBorders>
              <w:left w:val="single" w:sz="2" w:space="0" w:color="000000"/>
              <w:right w:val="single" w:sz="2" w:space="0" w:color="000000"/>
            </w:tcBorders>
            <w:tcMar>
              <w:top w:w="55" w:type="dxa"/>
              <w:left w:w="55" w:type="dxa"/>
              <w:bottom w:w="55" w:type="dxa"/>
              <w:right w:w="55" w:type="dxa"/>
            </w:tcMar>
          </w:tcPr>
          <w:p w14:paraId="7AB45C42" w14:textId="77777777" w:rsidR="00C3442E" w:rsidRDefault="00C3442E" w:rsidP="00D8341C">
            <w:pPr>
              <w:pStyle w:val="TableContents"/>
            </w:pPr>
          </w:p>
        </w:tc>
      </w:tr>
      <w:tr w:rsidR="00C3442E" w14:paraId="4A6B5522" w14:textId="77777777" w:rsidTr="00D8341C">
        <w:tc>
          <w:tcPr>
            <w:tcW w:w="2965" w:type="dxa"/>
            <w:tcBorders>
              <w:left w:val="single" w:sz="2" w:space="0" w:color="000000"/>
            </w:tcBorders>
            <w:tcMar>
              <w:top w:w="55" w:type="dxa"/>
              <w:left w:w="55" w:type="dxa"/>
              <w:bottom w:w="55" w:type="dxa"/>
              <w:right w:w="55" w:type="dxa"/>
            </w:tcMar>
          </w:tcPr>
          <w:p w14:paraId="791E64FA" w14:textId="77777777" w:rsidR="00C3442E" w:rsidRDefault="00C3442E" w:rsidP="00D8341C">
            <w:pPr>
              <w:pStyle w:val="TableContents"/>
            </w:pPr>
          </w:p>
        </w:tc>
        <w:tc>
          <w:tcPr>
            <w:tcW w:w="3706" w:type="dxa"/>
            <w:gridSpan w:val="2"/>
            <w:tcBorders>
              <w:left w:val="single" w:sz="2" w:space="0" w:color="000000"/>
            </w:tcBorders>
            <w:tcMar>
              <w:top w:w="55" w:type="dxa"/>
              <w:left w:w="55" w:type="dxa"/>
              <w:bottom w:w="55" w:type="dxa"/>
              <w:right w:w="55" w:type="dxa"/>
            </w:tcMar>
          </w:tcPr>
          <w:p w14:paraId="1E14B8BE" w14:textId="77777777" w:rsidR="00C3442E" w:rsidRDefault="00C3442E" w:rsidP="00D8341C">
            <w:pPr>
              <w:pStyle w:val="TableContents"/>
            </w:pPr>
          </w:p>
        </w:tc>
        <w:tc>
          <w:tcPr>
            <w:tcW w:w="2967" w:type="dxa"/>
            <w:tcBorders>
              <w:left w:val="single" w:sz="2" w:space="0" w:color="000000"/>
              <w:right w:val="single" w:sz="2" w:space="0" w:color="000000"/>
            </w:tcBorders>
            <w:tcMar>
              <w:top w:w="55" w:type="dxa"/>
              <w:left w:w="55" w:type="dxa"/>
              <w:bottom w:w="55" w:type="dxa"/>
              <w:right w:w="55" w:type="dxa"/>
            </w:tcMar>
          </w:tcPr>
          <w:p w14:paraId="1C00167C" w14:textId="77777777" w:rsidR="00C3442E" w:rsidRDefault="00C3442E" w:rsidP="00D8341C">
            <w:pPr>
              <w:pStyle w:val="TableContents"/>
            </w:pPr>
          </w:p>
        </w:tc>
      </w:tr>
      <w:tr w:rsidR="00C3442E" w14:paraId="3B8CD90D" w14:textId="77777777" w:rsidTr="00D8341C">
        <w:tc>
          <w:tcPr>
            <w:tcW w:w="2965" w:type="dxa"/>
            <w:tcBorders>
              <w:left w:val="single" w:sz="2" w:space="0" w:color="000000"/>
            </w:tcBorders>
            <w:tcMar>
              <w:top w:w="55" w:type="dxa"/>
              <w:left w:w="55" w:type="dxa"/>
              <w:bottom w:w="55" w:type="dxa"/>
              <w:right w:w="55" w:type="dxa"/>
            </w:tcMar>
          </w:tcPr>
          <w:p w14:paraId="12ADDB23" w14:textId="77777777" w:rsidR="00C3442E" w:rsidRDefault="00C3442E" w:rsidP="00D8341C">
            <w:pPr>
              <w:pStyle w:val="TableContents"/>
            </w:pPr>
          </w:p>
        </w:tc>
        <w:tc>
          <w:tcPr>
            <w:tcW w:w="3706" w:type="dxa"/>
            <w:gridSpan w:val="2"/>
            <w:tcBorders>
              <w:left w:val="single" w:sz="2" w:space="0" w:color="000000"/>
            </w:tcBorders>
            <w:tcMar>
              <w:top w:w="55" w:type="dxa"/>
              <w:left w:w="55" w:type="dxa"/>
              <w:bottom w:w="55" w:type="dxa"/>
              <w:right w:w="55" w:type="dxa"/>
            </w:tcMar>
          </w:tcPr>
          <w:p w14:paraId="32BC82C4" w14:textId="77777777" w:rsidR="00C3442E" w:rsidRDefault="00C3442E" w:rsidP="00D8341C">
            <w:pPr>
              <w:pStyle w:val="TableContents"/>
            </w:pPr>
          </w:p>
        </w:tc>
        <w:tc>
          <w:tcPr>
            <w:tcW w:w="2967" w:type="dxa"/>
            <w:tcBorders>
              <w:left w:val="single" w:sz="2" w:space="0" w:color="000000"/>
              <w:right w:val="single" w:sz="2" w:space="0" w:color="000000"/>
            </w:tcBorders>
            <w:tcMar>
              <w:top w:w="55" w:type="dxa"/>
              <w:left w:w="55" w:type="dxa"/>
              <w:bottom w:w="55" w:type="dxa"/>
              <w:right w:w="55" w:type="dxa"/>
            </w:tcMar>
          </w:tcPr>
          <w:p w14:paraId="04F163C3" w14:textId="77777777" w:rsidR="00C3442E" w:rsidRDefault="00C3442E" w:rsidP="00D8341C">
            <w:pPr>
              <w:pStyle w:val="TableContents"/>
            </w:pPr>
          </w:p>
        </w:tc>
      </w:tr>
      <w:tr w:rsidR="00C3442E" w14:paraId="0C5C3947" w14:textId="77777777" w:rsidTr="00D8341C">
        <w:tc>
          <w:tcPr>
            <w:tcW w:w="2965" w:type="dxa"/>
            <w:tcBorders>
              <w:left w:val="single" w:sz="2" w:space="0" w:color="000000"/>
            </w:tcBorders>
            <w:tcMar>
              <w:top w:w="55" w:type="dxa"/>
              <w:left w:w="55" w:type="dxa"/>
              <w:bottom w:w="55" w:type="dxa"/>
              <w:right w:w="55" w:type="dxa"/>
            </w:tcMar>
          </w:tcPr>
          <w:p w14:paraId="256F9DD1" w14:textId="77777777" w:rsidR="00C3442E" w:rsidRDefault="00C3442E" w:rsidP="00D8341C">
            <w:pPr>
              <w:pStyle w:val="TableContents"/>
            </w:pPr>
          </w:p>
        </w:tc>
        <w:tc>
          <w:tcPr>
            <w:tcW w:w="3706" w:type="dxa"/>
            <w:gridSpan w:val="2"/>
            <w:tcBorders>
              <w:left w:val="single" w:sz="2" w:space="0" w:color="000000"/>
            </w:tcBorders>
            <w:tcMar>
              <w:top w:w="55" w:type="dxa"/>
              <w:left w:w="55" w:type="dxa"/>
              <w:bottom w:w="55" w:type="dxa"/>
              <w:right w:w="55" w:type="dxa"/>
            </w:tcMar>
          </w:tcPr>
          <w:p w14:paraId="46062973" w14:textId="77777777" w:rsidR="00C3442E" w:rsidRDefault="00C3442E" w:rsidP="00D8341C">
            <w:pPr>
              <w:pStyle w:val="TableContents"/>
            </w:pPr>
          </w:p>
        </w:tc>
        <w:tc>
          <w:tcPr>
            <w:tcW w:w="2967" w:type="dxa"/>
            <w:tcBorders>
              <w:left w:val="single" w:sz="2" w:space="0" w:color="000000"/>
              <w:right w:val="single" w:sz="2" w:space="0" w:color="000000"/>
            </w:tcBorders>
            <w:tcMar>
              <w:top w:w="55" w:type="dxa"/>
              <w:left w:w="55" w:type="dxa"/>
              <w:bottom w:w="55" w:type="dxa"/>
              <w:right w:w="55" w:type="dxa"/>
            </w:tcMar>
          </w:tcPr>
          <w:p w14:paraId="75710866" w14:textId="77777777" w:rsidR="00C3442E" w:rsidRDefault="00C3442E" w:rsidP="00D8341C">
            <w:pPr>
              <w:pStyle w:val="TableContents"/>
            </w:pPr>
          </w:p>
        </w:tc>
      </w:tr>
      <w:tr w:rsidR="00C3442E" w14:paraId="147CB879" w14:textId="77777777" w:rsidTr="00D8341C">
        <w:tc>
          <w:tcPr>
            <w:tcW w:w="2965" w:type="dxa"/>
            <w:tcBorders>
              <w:left w:val="single" w:sz="2" w:space="0" w:color="000000"/>
              <w:bottom w:val="single" w:sz="2" w:space="0" w:color="000000"/>
            </w:tcBorders>
            <w:tcMar>
              <w:top w:w="55" w:type="dxa"/>
              <w:left w:w="55" w:type="dxa"/>
              <w:bottom w:w="55" w:type="dxa"/>
              <w:right w:w="55" w:type="dxa"/>
            </w:tcMar>
          </w:tcPr>
          <w:p w14:paraId="490E14F6" w14:textId="77777777" w:rsidR="00C3442E" w:rsidRDefault="00C3442E" w:rsidP="00D8341C">
            <w:pPr>
              <w:pStyle w:val="TableContents"/>
            </w:pPr>
          </w:p>
        </w:tc>
        <w:tc>
          <w:tcPr>
            <w:tcW w:w="3706" w:type="dxa"/>
            <w:gridSpan w:val="2"/>
            <w:tcBorders>
              <w:left w:val="single" w:sz="2" w:space="0" w:color="000000"/>
              <w:bottom w:val="single" w:sz="2" w:space="0" w:color="000000"/>
            </w:tcBorders>
            <w:tcMar>
              <w:top w:w="55" w:type="dxa"/>
              <w:left w:w="55" w:type="dxa"/>
              <w:bottom w:w="55" w:type="dxa"/>
              <w:right w:w="55" w:type="dxa"/>
            </w:tcMar>
          </w:tcPr>
          <w:p w14:paraId="3C46F5BD" w14:textId="77777777" w:rsidR="00C3442E" w:rsidRDefault="00C3442E" w:rsidP="00D8341C">
            <w:pPr>
              <w:pStyle w:val="TableContents"/>
            </w:pPr>
          </w:p>
        </w:tc>
        <w:tc>
          <w:tcPr>
            <w:tcW w:w="2967"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4E1B5F" w14:textId="77777777" w:rsidR="00C3442E" w:rsidRDefault="00C3442E" w:rsidP="00D8341C">
            <w:pPr>
              <w:pStyle w:val="TableContents"/>
            </w:pPr>
          </w:p>
        </w:tc>
      </w:tr>
    </w:tbl>
    <w:p w14:paraId="0FBDACD6" w14:textId="77777777" w:rsidR="00C3442E" w:rsidRDefault="00C3442E" w:rsidP="00C3442E">
      <w:pPr>
        <w:pStyle w:val="Standard"/>
      </w:pPr>
    </w:p>
    <w:p w14:paraId="7A9C4E07" w14:textId="77777777" w:rsidR="00C3442E" w:rsidRDefault="00C3442E" w:rsidP="00C3442E">
      <w:pPr>
        <w:pStyle w:val="Standard"/>
      </w:pPr>
    </w:p>
    <w:p w14:paraId="596A5CE6" w14:textId="77777777" w:rsidR="00C3442E" w:rsidRDefault="00C3442E" w:rsidP="00C3442E">
      <w:pPr>
        <w:pStyle w:val="Standard"/>
        <w:jc w:val="both"/>
      </w:pPr>
      <w:r>
        <w:t>Je soussigné (e), titulaire du contrat désigné par le ou les numéros ci-dessus, déclare de bonne foi :</w:t>
      </w:r>
    </w:p>
    <w:p w14:paraId="607AD538" w14:textId="77777777" w:rsidR="00C3442E" w:rsidRDefault="00C3442E" w:rsidP="00C3442E">
      <w:pPr>
        <w:pStyle w:val="Standard"/>
        <w:jc w:val="both"/>
      </w:pPr>
    </w:p>
    <w:p w14:paraId="6352B43C" w14:textId="77777777" w:rsidR="00C3442E" w:rsidRDefault="00C3442E" w:rsidP="00C3442E">
      <w:pPr>
        <w:pStyle w:val="Standard"/>
        <w:jc w:val="both"/>
      </w:pPr>
      <w:r>
        <w:t>1/ demander la résiliation du(es) contrat(s) désigné par le ou les numéros (s) ci-dessous par site et la mise en œuvre de la portabilité du (ou des) numéros utilisés au titre dudit(desdits) contrat(s)</w:t>
      </w:r>
    </w:p>
    <w:p w14:paraId="76D95B67" w14:textId="77777777" w:rsidR="00C3442E" w:rsidRDefault="00C3442E" w:rsidP="00C3442E">
      <w:pPr>
        <w:pStyle w:val="Standard"/>
        <w:jc w:val="both"/>
      </w:pPr>
      <w:r>
        <w:t xml:space="preserve">2/ choisir l’opérateur de boucle locale </w:t>
      </w:r>
      <w:proofErr w:type="spellStart"/>
      <w:r>
        <w:t>Legos</w:t>
      </w:r>
      <w:proofErr w:type="spellEnd"/>
      <w:r>
        <w:t xml:space="preserve">, aux lieu et place de mon ancien opérateur et, à ce titre, avoir pleinement connaissance des conséquences de la résiliation de mon(mes) précédent(s) contrat(s) avec mon ancien opérateur, à savoir la rupture du lien contractuel avec celui-ci et le fait que la fourniture de l’accès (des accès) téléphonique(s) reste à la charge exclusive de </w:t>
      </w:r>
      <w:proofErr w:type="spellStart"/>
      <w:r>
        <w:t>Legos</w:t>
      </w:r>
      <w:proofErr w:type="spellEnd"/>
      <w:r>
        <w:t>.</w:t>
      </w:r>
    </w:p>
    <w:p w14:paraId="0B94770E" w14:textId="77777777" w:rsidR="00C3442E" w:rsidRDefault="00C3442E" w:rsidP="00C3442E">
      <w:pPr>
        <w:spacing w:after="160" w:line="259" w:lineRule="auto"/>
        <w:rPr>
          <w:rFonts w:eastAsia="SimSun" w:cs="Tahoma"/>
          <w:color w:val="000000"/>
          <w:kern w:val="3"/>
          <w:sz w:val="24"/>
          <w:szCs w:val="24"/>
          <w:lang w:val="fr-BE" w:eastAsia="zh-CN" w:bidi="hi-IN"/>
        </w:rPr>
      </w:pPr>
      <w:r>
        <w:rPr>
          <w:color w:val="000000"/>
        </w:rPr>
        <w:br w:type="page"/>
      </w:r>
    </w:p>
    <w:p w14:paraId="59A818A5" w14:textId="77777777" w:rsidR="00C3442E" w:rsidRDefault="00C3442E" w:rsidP="00C3442E">
      <w:pPr>
        <w:pStyle w:val="Standard"/>
        <w:jc w:val="both"/>
      </w:pPr>
      <w:r>
        <w:rPr>
          <w:color w:val="000000"/>
        </w:rPr>
        <w:lastRenderedPageBreak/>
        <w:t xml:space="preserve">3/ avoir donné mandat à </w:t>
      </w:r>
      <w:proofErr w:type="spellStart"/>
      <w:r>
        <w:rPr>
          <w:color w:val="000000"/>
        </w:rPr>
        <w:t>Legos</w:t>
      </w:r>
      <w:proofErr w:type="spellEnd"/>
      <w:r>
        <w:rPr>
          <w:color w:val="000000"/>
        </w:rPr>
        <w:t xml:space="preserve"> pour effectuer, en mon nom et pour mon compte, toutes les démarches nécessaires auprès de mon ancien opérateur de boucle locale,</w:t>
      </w:r>
      <w:r>
        <w:rPr>
          <w:b/>
          <w:color w:val="000000"/>
        </w:rPr>
        <w:t xml:space="preserve"> </w:t>
      </w:r>
      <w:r>
        <w:rPr>
          <w:color w:val="000000"/>
        </w:rPr>
        <w:t>afin de procéder à la résiliation de mon(mes) accès téléphonique(s) auprès de mon ancien opérateur et de mettre en œuvre la portabilité des numéros susvisés.</w:t>
      </w:r>
    </w:p>
    <w:p w14:paraId="20C65380" w14:textId="77777777" w:rsidR="00C3442E" w:rsidRDefault="00C3442E" w:rsidP="00C3442E">
      <w:pPr>
        <w:pStyle w:val="Standard"/>
        <w:jc w:val="both"/>
      </w:pPr>
      <w:r>
        <w:t>4/ être informé que dans l’hypothèse où la portabilité n’est pas mise en œuvre, je demeure client de mon ancien opérateur et demeure donc redevable de l’ensemble des mes obligations envers mon ancien opérateur au titre des liens contractuels avec celui-ci.</w:t>
      </w:r>
    </w:p>
    <w:p w14:paraId="737E1C01" w14:textId="77777777" w:rsidR="00C3442E" w:rsidRDefault="00C3442E" w:rsidP="00C3442E">
      <w:pPr>
        <w:pStyle w:val="Standard"/>
        <w:jc w:val="both"/>
      </w:pPr>
      <w:r>
        <w:t xml:space="preserve">5/ m’engager à adresser à </w:t>
      </w:r>
      <w:proofErr w:type="spellStart"/>
      <w:r>
        <w:t>Legos</w:t>
      </w:r>
      <w:proofErr w:type="spellEnd"/>
      <w:r>
        <w:t xml:space="preserve"> toute demande ou réclamation concernant l’exécution du présent mandat.</w:t>
      </w:r>
    </w:p>
    <w:p w14:paraId="48054FA5" w14:textId="77777777" w:rsidR="00C3442E" w:rsidRDefault="00C3442E" w:rsidP="00C3442E">
      <w:pPr>
        <w:pStyle w:val="Standard"/>
        <w:jc w:val="both"/>
      </w:pPr>
      <w:r w:rsidRPr="00B869EB">
        <w:rPr>
          <w:rFonts w:eastAsia="Lucida Sans Unicode"/>
          <w:color w:val="000000"/>
          <w:lang w:val="fr-FR" w:eastAsia="en-US" w:bidi="en-US"/>
        </w:rPr>
        <w:t>Le présent mandat sera caduc le</w:t>
      </w:r>
      <w:r>
        <w:rPr>
          <w:rStyle w:val="FootnoteSymbol"/>
          <w:rFonts w:eastAsia="Lucida Sans Unicode"/>
          <w:color w:val="000000"/>
          <w:lang w:val="en-US" w:eastAsia="en-US" w:bidi="en-US"/>
        </w:rPr>
        <w:footnoteReference w:id="1"/>
      </w:r>
      <w:r w:rsidRPr="00B869EB">
        <w:rPr>
          <w:rFonts w:eastAsia="Lucida Sans Unicode"/>
          <w:color w:val="000000"/>
          <w:lang w:val="fr-FR" w:eastAsia="en-US" w:bidi="en-US"/>
        </w:rPr>
        <w:t> :</w:t>
      </w:r>
    </w:p>
    <w:p w14:paraId="0ECD3B65" w14:textId="77777777" w:rsidR="00C3442E" w:rsidRDefault="00C3442E" w:rsidP="00C3442E">
      <w:pPr>
        <w:pStyle w:val="TableContents"/>
      </w:pPr>
    </w:p>
    <w:p w14:paraId="726C4BFC" w14:textId="77777777" w:rsidR="00C3442E" w:rsidRDefault="00C3442E" w:rsidP="00C3442E">
      <w:pPr>
        <w:pStyle w:val="TableContents"/>
      </w:pPr>
    </w:p>
    <w:p w14:paraId="3FABE886" w14:textId="77777777" w:rsidR="00C3442E" w:rsidRDefault="00C3442E" w:rsidP="00C3442E">
      <w:pPr>
        <w:pStyle w:val="TableContents"/>
      </w:pPr>
    </w:p>
    <w:p w14:paraId="41043EC3" w14:textId="6BA20D24" w:rsidR="00C3442E" w:rsidRDefault="00C3442E" w:rsidP="00C3442E">
      <w:pPr>
        <w:pStyle w:val="TableContents"/>
      </w:pPr>
      <w:r>
        <w:t xml:space="preserve">Fait à  </w:t>
      </w:r>
      <w:r>
        <w:rPr>
          <w:u w:val="dotted"/>
        </w:rPr>
        <w:t xml:space="preserve">                                       </w:t>
      </w:r>
      <w:r>
        <w:t xml:space="preserve">, le </w:t>
      </w:r>
      <w:r>
        <w:rPr>
          <w:u w:val="dotted"/>
        </w:rPr>
        <w:t xml:space="preserve">                                      </w:t>
      </w:r>
    </w:p>
    <w:p w14:paraId="5AE88FC3" w14:textId="77777777" w:rsidR="00C3442E" w:rsidRDefault="00C3442E" w:rsidP="00C3442E">
      <w:pPr>
        <w:pStyle w:val="TableContents"/>
      </w:pPr>
    </w:p>
    <w:p w14:paraId="26E00C46" w14:textId="02A721DB" w:rsidR="00C3442E" w:rsidRDefault="00C3442E" w:rsidP="00C3442E">
      <w:pPr>
        <w:pStyle w:val="TableContents"/>
        <w:spacing w:line="360" w:lineRule="auto"/>
      </w:pPr>
      <w:r>
        <w:t>Nom et qualité du signataire (obligatoire pour les personnes morales)</w:t>
      </w:r>
    </w:p>
    <w:p w14:paraId="1F7FA6AD" w14:textId="77777777" w:rsidR="00C3442E" w:rsidRDefault="00C3442E" w:rsidP="00C3442E">
      <w:pPr>
        <w:pStyle w:val="TableContents"/>
        <w:spacing w:line="360" w:lineRule="auto"/>
        <w:rPr>
          <w:u w:val="dotted"/>
        </w:rPr>
      </w:pPr>
      <w:r>
        <w:tab/>
      </w:r>
      <w:r>
        <w:tab/>
      </w:r>
      <w:r>
        <w:tab/>
      </w:r>
      <w:r>
        <w:rPr>
          <w:u w:val="dotted"/>
        </w:rPr>
        <w:t xml:space="preserve">                                                                                               </w:t>
      </w:r>
    </w:p>
    <w:p w14:paraId="15A2D9EB" w14:textId="426D6F62" w:rsidR="00C3442E" w:rsidRPr="00C3442E" w:rsidRDefault="00C3442E" w:rsidP="00C3442E">
      <w:pPr>
        <w:pStyle w:val="TableContents"/>
        <w:spacing w:line="360" w:lineRule="auto"/>
        <w:rPr>
          <w:color w:val="000000"/>
        </w:rPr>
      </w:pPr>
      <w:r>
        <w:rPr>
          <w:color w:val="000000"/>
        </w:rPr>
        <w:t>S</w:t>
      </w:r>
      <w:bookmarkStart w:id="0" w:name="_GoBack"/>
      <w:bookmarkEnd w:id="0"/>
      <w:r>
        <w:rPr>
          <w:color w:val="000000"/>
        </w:rPr>
        <w:t xml:space="preserve">ignature </w:t>
      </w:r>
      <w:r>
        <w:rPr>
          <w:color w:val="000000"/>
          <w:u w:val="dotted"/>
        </w:rPr>
        <w:t xml:space="preserve">                                                        </w:t>
      </w:r>
    </w:p>
    <w:p w14:paraId="238EDC19" w14:textId="77777777" w:rsidR="00C3442E" w:rsidRPr="00FC00FB" w:rsidRDefault="00C3442E" w:rsidP="00C3442E">
      <w:pPr>
        <w:rPr>
          <w:lang w:val="en-US"/>
        </w:rPr>
      </w:pPr>
    </w:p>
    <w:p w14:paraId="44304A19" w14:textId="2A7B3075" w:rsidR="00A0115E" w:rsidRPr="00071D0A" w:rsidRDefault="00A0115E">
      <w:pPr>
        <w:jc w:val="both"/>
        <w:rPr>
          <w:sz w:val="24"/>
          <w:szCs w:val="24"/>
        </w:rPr>
      </w:pPr>
    </w:p>
    <w:sectPr w:rsidR="00A0115E" w:rsidRPr="00071D0A" w:rsidSect="00C3442E">
      <w:headerReference w:type="default" r:id="rId7"/>
      <w:footerReference w:type="default" r:id="rId8"/>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AF84F" w14:textId="77777777" w:rsidR="00590C38" w:rsidRDefault="00590C38">
      <w:r>
        <w:separator/>
      </w:r>
    </w:p>
  </w:endnote>
  <w:endnote w:type="continuationSeparator" w:id="0">
    <w:p w14:paraId="615AA45F" w14:textId="77777777" w:rsidR="00590C38" w:rsidRDefault="0059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3FC7C" w14:textId="77777777" w:rsidR="000E27B5" w:rsidRPr="00C3442E" w:rsidRDefault="000E27B5" w:rsidP="000E27B5">
    <w:pPr>
      <w:jc w:val="center"/>
      <w:rPr>
        <w:color w:val="767171" w:themeColor="background2" w:themeShade="80"/>
      </w:rPr>
    </w:pPr>
    <w:r w:rsidRPr="00C3442E">
      <w:rPr>
        <w:color w:val="767171" w:themeColor="background2" w:themeShade="80"/>
      </w:rPr>
      <w:t>I further acknowledge that I read and understand the porting instructions set forth at</w:t>
    </w:r>
  </w:p>
  <w:p w14:paraId="2059F1BF" w14:textId="77777777" w:rsidR="000E27B5" w:rsidRPr="00C3442E" w:rsidRDefault="000E27B5" w:rsidP="000E27B5">
    <w:pPr>
      <w:jc w:val="center"/>
      <w:rPr>
        <w:color w:val="767171" w:themeColor="background2" w:themeShade="80"/>
      </w:rPr>
    </w:pPr>
    <w:r w:rsidRPr="00C3442E">
      <w:rPr>
        <w:color w:val="767171" w:themeColor="background2" w:themeShade="80"/>
      </w:rPr>
      <w:t>https://support.twilio.com/hc/en-us/articles/115000781088</w:t>
    </w:r>
  </w:p>
  <w:p w14:paraId="0C5BF5D0" w14:textId="1EAB414C" w:rsidR="000E27B5" w:rsidRPr="00C3442E" w:rsidRDefault="000E27B5" w:rsidP="000E27B5">
    <w:pPr>
      <w:jc w:val="center"/>
      <w:rPr>
        <w:color w:val="767171" w:themeColor="background2" w:themeShade="80"/>
      </w:rPr>
    </w:pPr>
    <w:r w:rsidRPr="00C3442E">
      <w:rPr>
        <w:color w:val="767171" w:themeColor="background2" w:themeShade="80"/>
      </w:rPr>
      <w:t>and agree to fully comply with them in connection with my porting request.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A65D0" w14:textId="77777777" w:rsidR="00590C38" w:rsidRDefault="00590C38">
      <w:r>
        <w:separator/>
      </w:r>
    </w:p>
  </w:footnote>
  <w:footnote w:type="continuationSeparator" w:id="0">
    <w:p w14:paraId="377AA7AF" w14:textId="77777777" w:rsidR="00590C38" w:rsidRDefault="00590C38">
      <w:r>
        <w:continuationSeparator/>
      </w:r>
    </w:p>
  </w:footnote>
  <w:footnote w:id="1">
    <w:p w14:paraId="3A9E68C0" w14:textId="77777777" w:rsidR="00C3442E" w:rsidRDefault="00C3442E" w:rsidP="00C3442E">
      <w:pPr>
        <w:pStyle w:val="Footnote"/>
        <w:widowControl/>
        <w:spacing w:after="240" w:line="240" w:lineRule="atLeast"/>
        <w:jc w:val="both"/>
      </w:pPr>
      <w:r>
        <w:rPr>
          <w:rStyle w:val="FootnoteReference"/>
        </w:rPr>
        <w:footnoteRef/>
      </w:r>
      <w:r>
        <w:t xml:space="preserve"> La durée maximale de validité du mandat est fixée à trois (3) mois.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E16B" w14:textId="6EDD691C" w:rsidR="00A0115E" w:rsidRDefault="000E27B5">
    <w:pPr>
      <w:pStyle w:val="Header"/>
    </w:pPr>
    <w:r>
      <w:rPr>
        <w:noProof/>
      </w:rPr>
      <w:drawing>
        <wp:anchor distT="0" distB="0" distL="114300" distR="114300" simplePos="0" relativeHeight="251658240" behindDoc="1" locked="0" layoutInCell="1" allowOverlap="1" wp14:anchorId="3F164996" wp14:editId="469213F1">
          <wp:simplePos x="0" y="0"/>
          <wp:positionH relativeFrom="column">
            <wp:posOffset>4267200</wp:posOffset>
          </wp:positionH>
          <wp:positionV relativeFrom="paragraph">
            <wp:posOffset>-444500</wp:posOffset>
          </wp:positionV>
          <wp:extent cx="2136511" cy="98620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wilio-logo-red.png"/>
                  <pic:cNvPicPr/>
                </pic:nvPicPr>
                <pic:blipFill>
                  <a:blip r:embed="rId1">
                    <a:extLst>
                      <a:ext uri="{28A0092B-C50C-407E-A947-70E740481C1C}">
                        <a14:useLocalDpi xmlns:a14="http://schemas.microsoft.com/office/drawing/2010/main" val="0"/>
                      </a:ext>
                    </a:extLst>
                  </a:blip>
                  <a:stretch>
                    <a:fillRect/>
                  </a:stretch>
                </pic:blipFill>
                <pic:spPr>
                  <a:xfrm>
                    <a:off x="0" y="0"/>
                    <a:ext cx="2136511" cy="986201"/>
                  </a:xfrm>
                  <a:prstGeom prst="rect">
                    <a:avLst/>
                  </a:prstGeom>
                </pic:spPr>
              </pic:pic>
            </a:graphicData>
          </a:graphic>
          <wp14:sizeRelH relativeFrom="page">
            <wp14:pctWidth>0</wp14:pctWidth>
          </wp14:sizeRelH>
          <wp14:sizeRelV relativeFrom="page">
            <wp14:pctHeight>0</wp14:pctHeight>
          </wp14:sizeRelV>
        </wp:anchor>
      </w:drawing>
    </w:r>
  </w:p>
  <w:p w14:paraId="267368DC" w14:textId="3E25D4C9" w:rsidR="001D330F" w:rsidRDefault="001D330F" w:rsidP="001D330F">
    <w:pPr>
      <w:pStyle w:val="Header"/>
    </w:pPr>
    <w:r>
      <w:tab/>
    </w:r>
    <w:r>
      <w:tab/>
    </w:r>
  </w:p>
  <w:p w14:paraId="348A80D0" w14:textId="77777777" w:rsidR="00A0115E" w:rsidRDefault="00A01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742EC"/>
    <w:multiLevelType w:val="multilevel"/>
    <w:tmpl w:val="1DD4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25"/>
    <w:rsid w:val="00071D0A"/>
    <w:rsid w:val="000D13AD"/>
    <w:rsid w:val="000E22EE"/>
    <w:rsid w:val="000E27B5"/>
    <w:rsid w:val="001D330F"/>
    <w:rsid w:val="002845BA"/>
    <w:rsid w:val="003068A0"/>
    <w:rsid w:val="00315E1A"/>
    <w:rsid w:val="00437622"/>
    <w:rsid w:val="00446FDC"/>
    <w:rsid w:val="004950CE"/>
    <w:rsid w:val="00590C38"/>
    <w:rsid w:val="006778D9"/>
    <w:rsid w:val="008B4E90"/>
    <w:rsid w:val="009203BB"/>
    <w:rsid w:val="00934302"/>
    <w:rsid w:val="00981848"/>
    <w:rsid w:val="00A0115E"/>
    <w:rsid w:val="00A45173"/>
    <w:rsid w:val="00B21225"/>
    <w:rsid w:val="00C3442E"/>
    <w:rsid w:val="00E650C9"/>
    <w:rsid w:val="00E6553E"/>
    <w:rsid w:val="00E76C16"/>
    <w:rsid w:val="00FA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4AC02"/>
  <w15:chartTrackingRefBased/>
  <w15:docId w15:val="{926F6B31-0612-9644-98EC-64EA74ED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uiPriority w:val="99"/>
    <w:semiHidden/>
    <w:unhideWhenUsed/>
    <w:rsid w:val="00071D0A"/>
    <w:pPr>
      <w:spacing w:before="100" w:beforeAutospacing="1" w:after="100" w:afterAutospacing="1"/>
    </w:pPr>
    <w:rPr>
      <w:sz w:val="24"/>
      <w:szCs w:val="24"/>
      <w:lang w:val="en-US"/>
    </w:rPr>
  </w:style>
  <w:style w:type="character" w:styleId="Strong">
    <w:name w:val="Strong"/>
    <w:basedOn w:val="DefaultParagraphFont"/>
    <w:uiPriority w:val="22"/>
    <w:qFormat/>
    <w:rsid w:val="00071D0A"/>
    <w:rPr>
      <w:b/>
      <w:bCs/>
    </w:rPr>
  </w:style>
  <w:style w:type="paragraph" w:customStyle="1" w:styleId="Standard">
    <w:name w:val="Standard"/>
    <w:rsid w:val="00C3442E"/>
    <w:pPr>
      <w:widowControl w:val="0"/>
      <w:suppressAutoHyphens/>
      <w:autoSpaceDN w:val="0"/>
      <w:textAlignment w:val="baseline"/>
    </w:pPr>
    <w:rPr>
      <w:rFonts w:eastAsia="SimSun" w:cs="Tahoma"/>
      <w:kern w:val="3"/>
      <w:sz w:val="24"/>
      <w:szCs w:val="24"/>
      <w:lang w:val="fr-BE" w:eastAsia="zh-CN" w:bidi="hi-IN"/>
    </w:rPr>
  </w:style>
  <w:style w:type="paragraph" w:customStyle="1" w:styleId="TableContents">
    <w:name w:val="Table Contents"/>
    <w:basedOn w:val="Standard"/>
    <w:rsid w:val="00C3442E"/>
    <w:pPr>
      <w:suppressLineNumbers/>
    </w:pPr>
  </w:style>
  <w:style w:type="paragraph" w:customStyle="1" w:styleId="Footnote">
    <w:name w:val="Footnote"/>
    <w:basedOn w:val="Standard"/>
    <w:rsid w:val="00C3442E"/>
    <w:pPr>
      <w:suppressLineNumbers/>
      <w:ind w:left="283" w:hanging="283"/>
    </w:pPr>
    <w:rPr>
      <w:sz w:val="20"/>
      <w:szCs w:val="20"/>
    </w:rPr>
  </w:style>
  <w:style w:type="character" w:customStyle="1" w:styleId="FootnoteSymbol">
    <w:name w:val="Footnote Symbol"/>
    <w:basedOn w:val="DefaultParagraphFont"/>
    <w:rsid w:val="00C3442E"/>
    <w:rPr>
      <w:position w:val="0"/>
      <w:vertAlign w:val="superscript"/>
    </w:rPr>
  </w:style>
  <w:style w:type="character" w:styleId="FootnoteReference">
    <w:name w:val="footnote reference"/>
    <w:basedOn w:val="DefaultParagraphFont"/>
    <w:uiPriority w:val="99"/>
    <w:semiHidden/>
    <w:unhideWhenUsed/>
    <w:rsid w:val="00C344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02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idegeest\LOCALS~1\Temp\FrontPageTempDir\Nl_Number%20Portabil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C:\DOCUME~1\idegeest\LOCALS~1\Temp\FrontPageTempDir\Nl_Number Portability.dot</Template>
  <TotalTime>1</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Colt Telecom</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IDegeest</dc:creator>
  <cp:keywords/>
  <dc:description/>
  <cp:lastModifiedBy>Microsoft Office User</cp:lastModifiedBy>
  <cp:revision>3</cp:revision>
  <cp:lastPrinted>1899-12-31T22:21:00Z</cp:lastPrinted>
  <dcterms:created xsi:type="dcterms:W3CDTF">2020-09-04T11:27:00Z</dcterms:created>
  <dcterms:modified xsi:type="dcterms:W3CDTF">2020-09-04T11:29:00Z</dcterms:modified>
</cp:coreProperties>
</file>