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2FA35" w14:textId="72A4EF9F" w:rsidR="00127266" w:rsidRDefault="004B7C9B" w:rsidP="003B2AA6">
      <w:pPr>
        <w:spacing w:after="0"/>
        <w:ind w:left="5760" w:firstLine="720"/>
        <w:jc w:val="right"/>
        <w:rPr>
          <w:sz w:val="24"/>
          <w:szCs w:val="24"/>
        </w:rPr>
      </w:pPr>
      <w:r w:rsidRPr="00ED790C">
        <w:rPr>
          <w:b/>
          <w:bCs/>
          <w:sz w:val="24"/>
          <w:szCs w:val="24"/>
          <w:highlight w:val="yellow"/>
        </w:rPr>
        <w:t>Date:</w:t>
      </w:r>
      <w:r w:rsidR="003A784D">
        <w:rPr>
          <w:b/>
          <w:bCs/>
          <w:sz w:val="24"/>
          <w:szCs w:val="24"/>
        </w:rPr>
        <w:t xml:space="preserve"> </w:t>
      </w:r>
      <w:r w:rsidR="009968C0">
        <w:rPr>
          <w:sz w:val="24"/>
          <w:szCs w:val="24"/>
        </w:rPr>
        <w:t>DD</w:t>
      </w:r>
      <w:r w:rsidR="003A784D">
        <w:rPr>
          <w:sz w:val="24"/>
          <w:szCs w:val="24"/>
        </w:rPr>
        <w:t xml:space="preserve"> </w:t>
      </w:r>
      <w:r w:rsidR="009968C0">
        <w:rPr>
          <w:sz w:val="24"/>
          <w:szCs w:val="24"/>
        </w:rPr>
        <w:t>MM</w:t>
      </w:r>
      <w:r w:rsidR="00B61335">
        <w:rPr>
          <w:sz w:val="24"/>
          <w:szCs w:val="24"/>
        </w:rPr>
        <w:t>,</w:t>
      </w:r>
      <w:r w:rsidR="00DB1370" w:rsidRPr="00E850BB">
        <w:rPr>
          <w:sz w:val="24"/>
          <w:szCs w:val="24"/>
        </w:rPr>
        <w:t xml:space="preserve"> </w:t>
      </w:r>
      <w:r w:rsidR="009968C0">
        <w:rPr>
          <w:sz w:val="24"/>
          <w:szCs w:val="24"/>
        </w:rPr>
        <w:t>YYYY</w:t>
      </w:r>
    </w:p>
    <w:p w14:paraId="3015B11A" w14:textId="77777777" w:rsidR="003B2AA6" w:rsidRPr="00E850BB" w:rsidRDefault="003B2AA6" w:rsidP="007C7C0B">
      <w:pPr>
        <w:ind w:left="5760" w:firstLine="720"/>
        <w:jc w:val="right"/>
        <w:rPr>
          <w:sz w:val="24"/>
          <w:szCs w:val="24"/>
        </w:rPr>
      </w:pPr>
    </w:p>
    <w:p w14:paraId="4B37F0DC" w14:textId="77777777" w:rsidR="00DB1370" w:rsidRPr="00E850BB" w:rsidRDefault="00DB1370" w:rsidP="003B2AA6">
      <w:pPr>
        <w:spacing w:after="0"/>
        <w:rPr>
          <w:sz w:val="24"/>
          <w:szCs w:val="24"/>
        </w:rPr>
      </w:pPr>
      <w:r w:rsidRPr="00E850BB">
        <w:rPr>
          <w:b/>
          <w:bCs/>
          <w:sz w:val="24"/>
          <w:szCs w:val="24"/>
        </w:rPr>
        <w:t>M/</w:t>
      </w:r>
      <w:r w:rsidR="00876450" w:rsidRPr="00E850BB">
        <w:rPr>
          <w:b/>
          <w:bCs/>
          <w:sz w:val="24"/>
          <w:szCs w:val="24"/>
        </w:rPr>
        <w:t>S</w:t>
      </w:r>
      <w:r w:rsidR="00876450">
        <w:rPr>
          <w:b/>
          <w:bCs/>
          <w:sz w:val="24"/>
          <w:szCs w:val="24"/>
        </w:rPr>
        <w:t>:</w:t>
      </w:r>
      <w:r w:rsidR="00D73BA8">
        <w:rPr>
          <w:b/>
          <w:bCs/>
          <w:sz w:val="24"/>
          <w:szCs w:val="24"/>
        </w:rPr>
        <w:tab/>
      </w:r>
      <w:r w:rsidR="00D73BA8">
        <w:rPr>
          <w:b/>
          <w:bCs/>
          <w:sz w:val="24"/>
          <w:szCs w:val="24"/>
        </w:rPr>
        <w:tab/>
      </w:r>
      <w:r w:rsidR="00A66D78" w:rsidRPr="007C7C0B">
        <w:rPr>
          <w:sz w:val="28"/>
          <w:szCs w:val="28"/>
        </w:rPr>
        <w:t>Zain</w:t>
      </w:r>
      <w:r w:rsidRPr="007C7C0B">
        <w:rPr>
          <w:sz w:val="28"/>
          <w:szCs w:val="28"/>
        </w:rPr>
        <w:t>, Kuwait</w:t>
      </w:r>
    </w:p>
    <w:p w14:paraId="3C200D86" w14:textId="77777777" w:rsidR="001F3591" w:rsidRDefault="001F3591" w:rsidP="003B2AA6">
      <w:pPr>
        <w:spacing w:after="0"/>
        <w:rPr>
          <w:b/>
          <w:bCs/>
          <w:sz w:val="24"/>
          <w:szCs w:val="24"/>
        </w:rPr>
      </w:pPr>
    </w:p>
    <w:p w14:paraId="34B3B335" w14:textId="77777777" w:rsidR="00DB1370" w:rsidRPr="00E850BB" w:rsidRDefault="00876450" w:rsidP="003B2AA6">
      <w:pPr>
        <w:spacing w:after="0"/>
        <w:rPr>
          <w:sz w:val="24"/>
          <w:szCs w:val="24"/>
        </w:rPr>
      </w:pPr>
      <w:r w:rsidRPr="00E850BB">
        <w:rPr>
          <w:b/>
          <w:bCs/>
          <w:sz w:val="24"/>
          <w:szCs w:val="24"/>
        </w:rPr>
        <w:t>Subject</w:t>
      </w:r>
      <w:r>
        <w:rPr>
          <w:b/>
          <w:bCs/>
          <w:sz w:val="24"/>
          <w:szCs w:val="24"/>
        </w:rPr>
        <w:t>:</w:t>
      </w:r>
      <w:r w:rsidR="00D73BA8" w:rsidRPr="00D73BA8">
        <w:rPr>
          <w:bCs/>
          <w:iCs/>
          <w:sz w:val="28"/>
          <w:szCs w:val="28"/>
        </w:rPr>
        <w:t xml:space="preserve"> </w:t>
      </w:r>
      <w:r w:rsidR="00D73BA8">
        <w:rPr>
          <w:bCs/>
          <w:iCs/>
          <w:sz w:val="28"/>
          <w:szCs w:val="28"/>
        </w:rPr>
        <w:tab/>
      </w:r>
      <w:r w:rsidR="00935A31" w:rsidRPr="00935A31">
        <w:rPr>
          <w:b/>
          <w:bCs/>
          <w:i/>
          <w:iCs/>
          <w:sz w:val="28"/>
          <w:szCs w:val="28"/>
          <w:u w:val="single"/>
        </w:rPr>
        <w:t xml:space="preserve">Registering </w:t>
      </w:r>
      <w:r w:rsidR="00935A31">
        <w:rPr>
          <w:b/>
          <w:bCs/>
          <w:i/>
          <w:iCs/>
          <w:sz w:val="28"/>
          <w:szCs w:val="28"/>
          <w:u w:val="single"/>
        </w:rPr>
        <w:t xml:space="preserve">and </w:t>
      </w:r>
      <w:r w:rsidR="00A84D9B" w:rsidRPr="00A84D9B">
        <w:rPr>
          <w:b/>
          <w:bCs/>
          <w:i/>
          <w:iCs/>
          <w:sz w:val="28"/>
          <w:szCs w:val="28"/>
          <w:u w:val="single"/>
        </w:rPr>
        <w:t>White</w:t>
      </w:r>
      <w:r w:rsidR="00D73BA8">
        <w:rPr>
          <w:b/>
          <w:bCs/>
          <w:i/>
          <w:iCs/>
          <w:sz w:val="28"/>
          <w:szCs w:val="28"/>
          <w:u w:val="single"/>
        </w:rPr>
        <w:t>-</w:t>
      </w:r>
      <w:r w:rsidR="00A84D9B" w:rsidRPr="00A84D9B">
        <w:rPr>
          <w:b/>
          <w:bCs/>
          <w:i/>
          <w:iCs/>
          <w:sz w:val="28"/>
          <w:szCs w:val="28"/>
          <w:u w:val="single"/>
        </w:rPr>
        <w:t>list</w:t>
      </w:r>
      <w:r w:rsidR="00DB1370" w:rsidRPr="00A84D9B">
        <w:rPr>
          <w:b/>
          <w:bCs/>
          <w:i/>
          <w:iCs/>
          <w:sz w:val="28"/>
          <w:szCs w:val="28"/>
          <w:u w:val="single"/>
        </w:rPr>
        <w:t xml:space="preserve"> Sender ID</w:t>
      </w:r>
      <w:r w:rsidR="001F3591">
        <w:rPr>
          <w:b/>
          <w:bCs/>
          <w:i/>
          <w:iCs/>
          <w:sz w:val="28"/>
          <w:szCs w:val="28"/>
          <w:u w:val="single"/>
        </w:rPr>
        <w:t xml:space="preserve"> – Acknowledgement Letter</w:t>
      </w:r>
    </w:p>
    <w:p w14:paraId="6CEED6D0" w14:textId="77777777" w:rsidR="00DB1370" w:rsidRPr="00E850BB" w:rsidRDefault="00DB1370" w:rsidP="003B2AA6">
      <w:pPr>
        <w:spacing w:after="0"/>
        <w:rPr>
          <w:sz w:val="24"/>
          <w:szCs w:val="24"/>
        </w:rPr>
      </w:pPr>
    </w:p>
    <w:p w14:paraId="21B3CC3F" w14:textId="77777777" w:rsidR="00DB1370" w:rsidRPr="00E850BB" w:rsidRDefault="00DB1370" w:rsidP="003B2AA6">
      <w:pPr>
        <w:spacing w:after="0"/>
        <w:rPr>
          <w:sz w:val="24"/>
          <w:szCs w:val="24"/>
        </w:rPr>
      </w:pPr>
      <w:r w:rsidRPr="00E850BB">
        <w:rPr>
          <w:sz w:val="24"/>
          <w:szCs w:val="24"/>
        </w:rPr>
        <w:t>Dear Sir/Madam,</w:t>
      </w:r>
    </w:p>
    <w:p w14:paraId="09AF48E8" w14:textId="77777777" w:rsidR="001F3591" w:rsidRDefault="001F3591" w:rsidP="003B2AA6">
      <w:pPr>
        <w:spacing w:after="0"/>
        <w:jc w:val="both"/>
        <w:rPr>
          <w:sz w:val="24"/>
          <w:szCs w:val="24"/>
        </w:rPr>
      </w:pPr>
    </w:p>
    <w:p w14:paraId="248CB2B7" w14:textId="0D1336D3" w:rsidR="003B2AA6" w:rsidRPr="006C7274" w:rsidRDefault="007707AA" w:rsidP="006C7274">
      <w:pPr>
        <w:rPr>
          <w:rFonts w:ascii="Script MT Bold" w:hAnsi="Script MT Bold"/>
          <w:b/>
          <w:bCs/>
          <w:sz w:val="28"/>
          <w:szCs w:val="28"/>
        </w:rPr>
      </w:pPr>
      <w:r>
        <w:rPr>
          <w:sz w:val="24"/>
          <w:szCs w:val="24"/>
        </w:rPr>
        <w:tab/>
      </w:r>
      <w:r w:rsidR="00092D89" w:rsidRPr="006A243C">
        <w:rPr>
          <w:rFonts w:ascii="Calibri" w:hAnsi="Calibri"/>
        </w:rPr>
        <w:t xml:space="preserve">This is to inform you that we </w:t>
      </w:r>
      <w:r w:rsidR="00AC14DC" w:rsidRPr="00ED790C">
        <w:rPr>
          <w:rFonts w:cstheme="minorHAnsi"/>
          <w:b/>
          <w:highlight w:val="yellow"/>
        </w:rPr>
        <w:t>NAME OF THE COMPANY</w:t>
      </w:r>
      <w:r w:rsidR="00AC14DC">
        <w:rPr>
          <w:rFonts w:cstheme="minorHAnsi"/>
          <w:b/>
        </w:rPr>
        <w:t xml:space="preserve"> </w:t>
      </w:r>
      <w:proofErr w:type="gramStart"/>
      <w:r w:rsidR="00092D89" w:rsidRPr="006A243C">
        <w:rPr>
          <w:rFonts w:ascii="Calibri" w:hAnsi="Calibri"/>
        </w:rPr>
        <w:t>have to</w:t>
      </w:r>
      <w:proofErr w:type="gramEnd"/>
      <w:r w:rsidR="00092D89" w:rsidRPr="006A243C">
        <w:rPr>
          <w:rFonts w:ascii="Calibri" w:hAnsi="Calibri"/>
        </w:rPr>
        <w:t xml:space="preserve"> send SMS notification to our customers using the</w:t>
      </w:r>
      <w:r w:rsidR="005A5F1A">
        <w:rPr>
          <w:rFonts w:ascii="Calibri" w:hAnsi="Calibri"/>
        </w:rPr>
        <w:t xml:space="preserve"> </w:t>
      </w:r>
      <w:r w:rsidR="00A560AC">
        <w:rPr>
          <w:rFonts w:ascii="Calibri" w:hAnsi="Calibri"/>
        </w:rPr>
        <w:t xml:space="preserve">below </w:t>
      </w:r>
      <w:r w:rsidR="00A560AC" w:rsidRPr="006A243C">
        <w:rPr>
          <w:rFonts w:ascii="Calibri" w:hAnsi="Calibri"/>
        </w:rPr>
        <w:t>sender</w:t>
      </w:r>
      <w:r w:rsidR="00092D89" w:rsidRPr="006A243C">
        <w:rPr>
          <w:rFonts w:ascii="Calibri" w:hAnsi="Calibri"/>
        </w:rPr>
        <w:t xml:space="preserve"> ID </w:t>
      </w:r>
      <w:r w:rsidR="00935A31" w:rsidRPr="00935A31">
        <w:rPr>
          <w:sz w:val="24"/>
          <w:szCs w:val="24"/>
        </w:rPr>
        <w:t xml:space="preserve">with Future Communications Company.  As part of their agreement, Future Communications Company would facilitate bulk </w:t>
      </w:r>
      <w:r w:rsidR="00A560AC" w:rsidRPr="00935A31">
        <w:rPr>
          <w:sz w:val="24"/>
          <w:szCs w:val="24"/>
        </w:rPr>
        <w:t>SMS</w:t>
      </w:r>
      <w:r w:rsidR="00A560AC">
        <w:rPr>
          <w:sz w:val="24"/>
          <w:szCs w:val="24"/>
        </w:rPr>
        <w:t xml:space="preserve"> (</w:t>
      </w:r>
      <w:r w:rsidR="005A5F1A">
        <w:rPr>
          <w:sz w:val="24"/>
          <w:szCs w:val="24"/>
        </w:rPr>
        <w:t>Transactional or OTP)</w:t>
      </w:r>
      <w:r w:rsidR="00935A31" w:rsidRPr="00935A31">
        <w:rPr>
          <w:sz w:val="24"/>
          <w:szCs w:val="24"/>
        </w:rPr>
        <w:t xml:space="preserve"> broadcast through the local telecom operator’s gateway.</w:t>
      </w:r>
    </w:p>
    <w:p w14:paraId="44B0E66E" w14:textId="31CD0073" w:rsidR="00F77FE4" w:rsidRDefault="007707AA" w:rsidP="003B2AA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F77FE4">
        <w:rPr>
          <w:sz w:val="24"/>
          <w:szCs w:val="24"/>
        </w:rPr>
        <w:t xml:space="preserve">We </w:t>
      </w:r>
      <w:r w:rsidR="00F77FE4" w:rsidRPr="00ED790C">
        <w:rPr>
          <w:sz w:val="24"/>
          <w:szCs w:val="24"/>
          <w:highlight w:val="yellow"/>
        </w:rPr>
        <w:t>“</w:t>
      </w:r>
      <w:r w:rsidR="00AC14DC" w:rsidRPr="00ED790C">
        <w:rPr>
          <w:rFonts w:cstheme="minorHAnsi"/>
          <w:b/>
          <w:highlight w:val="yellow"/>
        </w:rPr>
        <w:t>NAME OF THE COMPANY</w:t>
      </w:r>
      <w:r w:rsidR="00F77FE4" w:rsidRPr="00D73BA8">
        <w:rPr>
          <w:b/>
          <w:sz w:val="24"/>
          <w:szCs w:val="24"/>
        </w:rPr>
        <w:t>”</w:t>
      </w:r>
      <w:r w:rsidR="00F77FE4">
        <w:rPr>
          <w:sz w:val="24"/>
          <w:szCs w:val="24"/>
        </w:rPr>
        <w:t xml:space="preserve"> acknowledge that all the messages sent through our company from the mentioned sender ID and customer ID will be transactional mes</w:t>
      </w:r>
      <w:r w:rsidR="001F3591">
        <w:rPr>
          <w:sz w:val="24"/>
          <w:szCs w:val="24"/>
        </w:rPr>
        <w:t xml:space="preserve">sages which are specific to </w:t>
      </w:r>
      <w:r w:rsidR="00F77FE4">
        <w:rPr>
          <w:sz w:val="24"/>
          <w:szCs w:val="24"/>
        </w:rPr>
        <w:t>customer</w:t>
      </w:r>
      <w:r w:rsidR="001F3591">
        <w:rPr>
          <w:sz w:val="24"/>
          <w:szCs w:val="24"/>
        </w:rPr>
        <w:t>s’ intent</w:t>
      </w:r>
      <w:r w:rsidR="00F77FE4">
        <w:rPr>
          <w:sz w:val="24"/>
          <w:szCs w:val="24"/>
        </w:rPr>
        <w:t xml:space="preserve">. This is to further confirm that the company will not </w:t>
      </w:r>
      <w:r w:rsidR="001F3591">
        <w:rPr>
          <w:sz w:val="24"/>
          <w:szCs w:val="24"/>
        </w:rPr>
        <w:t>send</w:t>
      </w:r>
      <w:r w:rsidR="00F77FE4">
        <w:rPr>
          <w:sz w:val="24"/>
          <w:szCs w:val="24"/>
        </w:rPr>
        <w:t xml:space="preserve"> any commercial or promotion messages (Bulk SMS) through this account.</w:t>
      </w:r>
    </w:p>
    <w:p w14:paraId="5184DC88" w14:textId="77777777" w:rsidR="00935A31" w:rsidRDefault="00935A31" w:rsidP="003B2AA6">
      <w:pPr>
        <w:spacing w:after="0"/>
        <w:jc w:val="both"/>
        <w:rPr>
          <w:sz w:val="24"/>
          <w:szCs w:val="24"/>
        </w:rPr>
      </w:pPr>
    </w:p>
    <w:p w14:paraId="710D2DB0" w14:textId="77777777" w:rsidR="00935A31" w:rsidRDefault="00935A31" w:rsidP="003B2AA6">
      <w:pPr>
        <w:spacing w:after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Kindly </w:t>
      </w:r>
      <w:proofErr w:type="gramStart"/>
      <w:r>
        <w:rPr>
          <w:sz w:val="24"/>
          <w:szCs w:val="24"/>
        </w:rPr>
        <w:t>white-list</w:t>
      </w:r>
      <w:proofErr w:type="gramEnd"/>
      <w:r>
        <w:rPr>
          <w:sz w:val="24"/>
          <w:szCs w:val="24"/>
        </w:rPr>
        <w:t xml:space="preserve"> </w:t>
      </w:r>
      <w:r w:rsidR="00F10DC8">
        <w:rPr>
          <w:sz w:val="24"/>
          <w:szCs w:val="24"/>
        </w:rPr>
        <w:t xml:space="preserve">the below </w:t>
      </w:r>
      <w:r w:rsidRPr="00F10DC8">
        <w:rPr>
          <w:b/>
          <w:sz w:val="24"/>
          <w:szCs w:val="24"/>
        </w:rPr>
        <w:t>sender ID</w:t>
      </w:r>
      <w:r>
        <w:rPr>
          <w:sz w:val="24"/>
          <w:szCs w:val="24"/>
        </w:rPr>
        <w:t xml:space="preserve"> which is registered with </w:t>
      </w:r>
      <w:r w:rsidR="00CA054E">
        <w:rPr>
          <w:sz w:val="24"/>
          <w:szCs w:val="24"/>
        </w:rPr>
        <w:t>ZAIN</w:t>
      </w:r>
      <w:r>
        <w:rPr>
          <w:sz w:val="24"/>
          <w:szCs w:val="24"/>
        </w:rPr>
        <w:t xml:space="preserve"> BMS platform under Customer ID </w:t>
      </w:r>
      <w:r w:rsidR="00586CAD">
        <w:rPr>
          <w:sz w:val="24"/>
          <w:szCs w:val="24"/>
        </w:rPr>
        <w:t>as below.</w:t>
      </w:r>
    </w:p>
    <w:p w14:paraId="219EA270" w14:textId="77777777" w:rsidR="00F10DC8" w:rsidRDefault="00F10DC8" w:rsidP="003B2AA6">
      <w:pPr>
        <w:spacing w:after="0"/>
        <w:jc w:val="both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0"/>
        <w:gridCol w:w="1703"/>
        <w:gridCol w:w="1896"/>
        <w:gridCol w:w="1762"/>
        <w:gridCol w:w="1776"/>
      </w:tblGrid>
      <w:tr w:rsidR="00586CAD" w14:paraId="1CE4EDF7" w14:textId="77777777" w:rsidTr="00586CAD">
        <w:tc>
          <w:tcPr>
            <w:tcW w:w="1932" w:type="dxa"/>
          </w:tcPr>
          <w:p w14:paraId="5DCA72EF" w14:textId="77777777" w:rsidR="00586CAD" w:rsidRDefault="00586CAD" w:rsidP="00F10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Sender ID</w:t>
            </w:r>
          </w:p>
        </w:tc>
        <w:tc>
          <w:tcPr>
            <w:tcW w:w="1731" w:type="dxa"/>
          </w:tcPr>
          <w:p w14:paraId="3AA82945" w14:textId="77777777" w:rsidR="00586CAD" w:rsidRDefault="00586CAD" w:rsidP="00F10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Customer ID</w:t>
            </w:r>
          </w:p>
        </w:tc>
        <w:tc>
          <w:tcPr>
            <w:tcW w:w="1947" w:type="dxa"/>
          </w:tcPr>
          <w:p w14:paraId="60440BDD" w14:textId="77777777" w:rsidR="00586CAD" w:rsidRDefault="00586CAD" w:rsidP="00F10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Sample Text</w:t>
            </w:r>
          </w:p>
        </w:tc>
        <w:tc>
          <w:tcPr>
            <w:tcW w:w="1818" w:type="dxa"/>
          </w:tcPr>
          <w:p w14:paraId="2D880849" w14:textId="77777777" w:rsidR="00586CAD" w:rsidRDefault="00586CAD" w:rsidP="00F10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Type</w:t>
            </w:r>
          </w:p>
        </w:tc>
        <w:tc>
          <w:tcPr>
            <w:tcW w:w="1815" w:type="dxa"/>
          </w:tcPr>
          <w:p w14:paraId="56B29AAE" w14:textId="77777777" w:rsidR="00586CAD" w:rsidRDefault="00586CAD" w:rsidP="00F10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Website or URL</w:t>
            </w:r>
          </w:p>
        </w:tc>
      </w:tr>
      <w:tr w:rsidR="00586CAD" w14:paraId="5E49BF40" w14:textId="77777777" w:rsidTr="00586CAD">
        <w:tc>
          <w:tcPr>
            <w:tcW w:w="1932" w:type="dxa"/>
          </w:tcPr>
          <w:p w14:paraId="1589CDA9" w14:textId="77777777" w:rsidR="00586CAD" w:rsidRDefault="00586CAD" w:rsidP="003B2A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14:paraId="62A39752" w14:textId="7562C957" w:rsidR="00586CAD" w:rsidRDefault="00586CAD" w:rsidP="00A1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14:paraId="38F11735" w14:textId="77777777" w:rsidR="00586CAD" w:rsidRDefault="00586CAD" w:rsidP="003B2A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8" w:type="dxa"/>
          </w:tcPr>
          <w:p w14:paraId="14140DBF" w14:textId="77777777" w:rsidR="00586CAD" w:rsidRDefault="00586CAD" w:rsidP="003B2A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14:paraId="6060026B" w14:textId="77777777" w:rsidR="00586CAD" w:rsidRDefault="00586CAD" w:rsidP="003B2AA6">
            <w:pPr>
              <w:jc w:val="both"/>
              <w:rPr>
                <w:sz w:val="24"/>
                <w:szCs w:val="24"/>
              </w:rPr>
            </w:pPr>
          </w:p>
        </w:tc>
      </w:tr>
      <w:tr w:rsidR="00586CAD" w14:paraId="47433D39" w14:textId="77777777" w:rsidTr="00586CAD">
        <w:tc>
          <w:tcPr>
            <w:tcW w:w="1932" w:type="dxa"/>
          </w:tcPr>
          <w:p w14:paraId="4E3AE82B" w14:textId="77777777" w:rsidR="00586CAD" w:rsidRDefault="00586CAD" w:rsidP="003B2A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14:paraId="44E9A55E" w14:textId="77777777" w:rsidR="00586CAD" w:rsidRDefault="00586CAD" w:rsidP="003B2A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14:paraId="5279E8A1" w14:textId="77777777" w:rsidR="00586CAD" w:rsidRDefault="00586CAD" w:rsidP="003B2A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8" w:type="dxa"/>
          </w:tcPr>
          <w:p w14:paraId="29DE4E64" w14:textId="77777777" w:rsidR="00586CAD" w:rsidRDefault="00586CAD" w:rsidP="003B2A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14:paraId="50722D5E" w14:textId="77777777" w:rsidR="00586CAD" w:rsidRDefault="00586CAD" w:rsidP="003B2AA6">
            <w:pPr>
              <w:jc w:val="both"/>
              <w:rPr>
                <w:sz w:val="24"/>
                <w:szCs w:val="24"/>
              </w:rPr>
            </w:pPr>
          </w:p>
        </w:tc>
      </w:tr>
    </w:tbl>
    <w:p w14:paraId="799097E2" w14:textId="77777777" w:rsidR="003B2AA6" w:rsidRDefault="003B2AA6" w:rsidP="003B2AA6">
      <w:pPr>
        <w:spacing w:after="0"/>
        <w:jc w:val="both"/>
        <w:rPr>
          <w:sz w:val="24"/>
          <w:szCs w:val="24"/>
        </w:rPr>
      </w:pPr>
    </w:p>
    <w:p w14:paraId="3B1FB3AF" w14:textId="4201F0C1" w:rsidR="00DB1370" w:rsidRPr="00E850BB" w:rsidRDefault="007707AA" w:rsidP="003B2AA6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F77FE4" w:rsidRPr="00ED790C">
        <w:rPr>
          <w:b/>
          <w:sz w:val="24"/>
          <w:szCs w:val="24"/>
          <w:highlight w:val="yellow"/>
        </w:rPr>
        <w:t>“</w:t>
      </w:r>
      <w:r w:rsidR="00AC14DC" w:rsidRPr="00ED790C">
        <w:rPr>
          <w:rFonts w:cstheme="minorHAnsi"/>
          <w:b/>
          <w:highlight w:val="yellow"/>
        </w:rPr>
        <w:t>NAME OF THE COMPANY</w:t>
      </w:r>
      <w:r w:rsidR="00F77FE4" w:rsidRPr="00ED790C">
        <w:rPr>
          <w:b/>
          <w:sz w:val="24"/>
          <w:szCs w:val="24"/>
          <w:highlight w:val="yellow"/>
        </w:rPr>
        <w:t>”</w:t>
      </w:r>
      <w:r w:rsidR="00D73BA8">
        <w:rPr>
          <w:b/>
          <w:sz w:val="24"/>
          <w:szCs w:val="24"/>
        </w:rPr>
        <w:t xml:space="preserve"> </w:t>
      </w:r>
      <w:r w:rsidR="001F3591">
        <w:rPr>
          <w:sz w:val="24"/>
          <w:szCs w:val="24"/>
        </w:rPr>
        <w:t>acknowledges</w:t>
      </w:r>
      <w:r w:rsidR="00F77FE4">
        <w:rPr>
          <w:sz w:val="24"/>
          <w:szCs w:val="24"/>
        </w:rPr>
        <w:t xml:space="preserve"> that </w:t>
      </w:r>
      <w:r w:rsidR="001F3591">
        <w:rPr>
          <w:sz w:val="24"/>
          <w:szCs w:val="24"/>
        </w:rPr>
        <w:t>violating the above</w:t>
      </w:r>
      <w:r w:rsidR="00754F4E">
        <w:rPr>
          <w:sz w:val="24"/>
          <w:szCs w:val="24"/>
        </w:rPr>
        <w:t xml:space="preserve"> </w:t>
      </w:r>
      <w:r w:rsidR="00F77FE4">
        <w:rPr>
          <w:sz w:val="24"/>
          <w:szCs w:val="24"/>
        </w:rPr>
        <w:t>may cause inconvenience to the customers</w:t>
      </w:r>
      <w:r w:rsidR="007C7C0B">
        <w:rPr>
          <w:sz w:val="24"/>
          <w:szCs w:val="24"/>
        </w:rPr>
        <w:t xml:space="preserve">, hence the company may result in paying penalties as well as </w:t>
      </w:r>
      <w:r w:rsidR="001F3591">
        <w:rPr>
          <w:sz w:val="24"/>
          <w:szCs w:val="24"/>
        </w:rPr>
        <w:t>permanent deactivation of account</w:t>
      </w:r>
      <w:r w:rsidR="007C7C0B">
        <w:rPr>
          <w:sz w:val="24"/>
          <w:szCs w:val="24"/>
        </w:rPr>
        <w:t>.</w:t>
      </w:r>
    </w:p>
    <w:p w14:paraId="4A3D20B5" w14:textId="77777777" w:rsidR="003B2AA6" w:rsidRDefault="003B2AA6" w:rsidP="003B2AA6">
      <w:pPr>
        <w:spacing w:after="0"/>
        <w:rPr>
          <w:sz w:val="24"/>
          <w:szCs w:val="24"/>
        </w:rPr>
      </w:pPr>
    </w:p>
    <w:p w14:paraId="261C9B51" w14:textId="77777777" w:rsidR="00DB1370" w:rsidRPr="00E850BB" w:rsidRDefault="001F3591" w:rsidP="003B2AA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Kind </w:t>
      </w:r>
      <w:r w:rsidR="00DB1370" w:rsidRPr="00E850BB">
        <w:rPr>
          <w:sz w:val="24"/>
          <w:szCs w:val="24"/>
        </w:rPr>
        <w:t>Regards,</w:t>
      </w:r>
    </w:p>
    <w:p w14:paraId="327F4AEB" w14:textId="77777777" w:rsidR="00D42B98" w:rsidRPr="00E850BB" w:rsidRDefault="00D42B98" w:rsidP="003B2AA6">
      <w:pPr>
        <w:spacing w:after="0"/>
        <w:rPr>
          <w:sz w:val="24"/>
          <w:szCs w:val="24"/>
        </w:rPr>
      </w:pPr>
    </w:p>
    <w:p w14:paraId="5869E0B4" w14:textId="77777777" w:rsidR="00E850BB" w:rsidRPr="00D73BA8" w:rsidRDefault="001F3591" w:rsidP="003B2AA6">
      <w:pPr>
        <w:spacing w:after="0"/>
        <w:rPr>
          <w:b/>
          <w:bCs/>
          <w:sz w:val="24"/>
          <w:szCs w:val="24"/>
        </w:rPr>
      </w:pPr>
      <w:r w:rsidRPr="00D73BA8">
        <w:rPr>
          <w:b/>
          <w:bCs/>
          <w:sz w:val="24"/>
          <w:szCs w:val="24"/>
        </w:rPr>
        <w:t>Authorized Person</w:t>
      </w:r>
    </w:p>
    <w:p w14:paraId="70DE303B" w14:textId="77777777" w:rsidR="00D73BA8" w:rsidRPr="00ED790C" w:rsidRDefault="004C0806" w:rsidP="003B2AA6">
      <w:pPr>
        <w:spacing w:after="0"/>
        <w:rPr>
          <w:sz w:val="24"/>
          <w:szCs w:val="24"/>
          <w:highlight w:val="yellow"/>
        </w:rPr>
      </w:pPr>
      <w:r w:rsidRPr="00ED790C">
        <w:rPr>
          <w:sz w:val="24"/>
          <w:szCs w:val="24"/>
          <w:highlight w:val="yellow"/>
        </w:rPr>
        <w:t>Name:</w:t>
      </w:r>
      <w:r w:rsidR="00D73BA8" w:rsidRPr="00ED790C">
        <w:rPr>
          <w:sz w:val="24"/>
          <w:szCs w:val="24"/>
          <w:highlight w:val="yellow"/>
        </w:rPr>
        <w:t xml:space="preserve"> </w:t>
      </w:r>
    </w:p>
    <w:p w14:paraId="16ED3548" w14:textId="77777777" w:rsidR="00BE5C74" w:rsidRPr="00ED790C" w:rsidRDefault="004C0806" w:rsidP="003B2AA6">
      <w:pPr>
        <w:spacing w:after="0"/>
        <w:rPr>
          <w:sz w:val="24"/>
          <w:szCs w:val="24"/>
          <w:highlight w:val="yellow"/>
        </w:rPr>
      </w:pPr>
      <w:r w:rsidRPr="00ED790C">
        <w:rPr>
          <w:sz w:val="24"/>
          <w:szCs w:val="24"/>
          <w:highlight w:val="yellow"/>
        </w:rPr>
        <w:t>Designation:</w:t>
      </w:r>
      <w:r w:rsidR="00D73BA8" w:rsidRPr="00ED790C">
        <w:rPr>
          <w:sz w:val="24"/>
          <w:szCs w:val="24"/>
          <w:highlight w:val="yellow"/>
        </w:rPr>
        <w:t xml:space="preserve"> </w:t>
      </w:r>
    </w:p>
    <w:p w14:paraId="2521C9B9" w14:textId="77777777" w:rsidR="001F3591" w:rsidRPr="00ED790C" w:rsidRDefault="004C0806" w:rsidP="003B2AA6">
      <w:pPr>
        <w:spacing w:after="0"/>
        <w:rPr>
          <w:sz w:val="24"/>
          <w:szCs w:val="24"/>
          <w:highlight w:val="yellow"/>
        </w:rPr>
      </w:pPr>
      <w:r w:rsidRPr="00ED790C">
        <w:rPr>
          <w:sz w:val="24"/>
          <w:szCs w:val="24"/>
          <w:highlight w:val="yellow"/>
        </w:rPr>
        <w:t>Department:</w:t>
      </w:r>
      <w:r w:rsidR="00D73BA8" w:rsidRPr="00ED790C">
        <w:rPr>
          <w:sz w:val="24"/>
          <w:szCs w:val="24"/>
          <w:highlight w:val="yellow"/>
        </w:rPr>
        <w:t xml:space="preserve"> </w:t>
      </w:r>
    </w:p>
    <w:p w14:paraId="1C448B63" w14:textId="77777777" w:rsidR="001F3591" w:rsidRPr="00ED790C" w:rsidRDefault="004C0806" w:rsidP="003B2AA6">
      <w:pPr>
        <w:spacing w:after="0"/>
        <w:rPr>
          <w:sz w:val="24"/>
          <w:szCs w:val="24"/>
          <w:highlight w:val="yellow"/>
        </w:rPr>
      </w:pPr>
      <w:r w:rsidRPr="00ED790C">
        <w:rPr>
          <w:sz w:val="24"/>
          <w:szCs w:val="24"/>
          <w:highlight w:val="yellow"/>
        </w:rPr>
        <w:t>Mobile:</w:t>
      </w:r>
      <w:r w:rsidR="00D73BA8" w:rsidRPr="00ED790C">
        <w:rPr>
          <w:sz w:val="24"/>
          <w:szCs w:val="24"/>
          <w:highlight w:val="yellow"/>
        </w:rPr>
        <w:t xml:space="preserve"> </w:t>
      </w:r>
    </w:p>
    <w:p w14:paraId="0CA40BE4" w14:textId="77777777" w:rsidR="0059639E" w:rsidRPr="00D73BA8" w:rsidRDefault="004C0806" w:rsidP="003B2AA6">
      <w:pPr>
        <w:spacing w:after="0"/>
        <w:rPr>
          <w:sz w:val="24"/>
          <w:szCs w:val="24"/>
        </w:rPr>
      </w:pPr>
      <w:r w:rsidRPr="00ED790C">
        <w:rPr>
          <w:sz w:val="24"/>
          <w:szCs w:val="24"/>
          <w:highlight w:val="yellow"/>
        </w:rPr>
        <w:t>Email:</w:t>
      </w:r>
    </w:p>
    <w:p w14:paraId="0C68E2C7" w14:textId="77777777" w:rsidR="003B2AA6" w:rsidRDefault="003B2AA6" w:rsidP="00D73BA8">
      <w:pPr>
        <w:spacing w:after="0"/>
        <w:jc w:val="right"/>
        <w:rPr>
          <w:b/>
          <w:sz w:val="24"/>
          <w:szCs w:val="24"/>
        </w:rPr>
      </w:pPr>
    </w:p>
    <w:p w14:paraId="2ED0A192" w14:textId="77777777" w:rsidR="00D73BA8" w:rsidRPr="00ED790C" w:rsidRDefault="00D73BA8" w:rsidP="00D73BA8">
      <w:pPr>
        <w:spacing w:after="0"/>
        <w:jc w:val="right"/>
        <w:rPr>
          <w:b/>
          <w:sz w:val="24"/>
          <w:szCs w:val="24"/>
          <w:highlight w:val="yellow"/>
        </w:rPr>
      </w:pPr>
      <w:r w:rsidRPr="00ED790C">
        <w:rPr>
          <w:b/>
          <w:sz w:val="24"/>
          <w:szCs w:val="24"/>
          <w:highlight w:val="yellow"/>
        </w:rPr>
        <w:t>Signature</w:t>
      </w:r>
    </w:p>
    <w:p w14:paraId="14D31723" w14:textId="77777777" w:rsidR="00DB1370" w:rsidRPr="00263058" w:rsidRDefault="0059639E" w:rsidP="00D73BA8">
      <w:pPr>
        <w:spacing w:after="0"/>
        <w:jc w:val="right"/>
        <w:rPr>
          <w:b/>
          <w:sz w:val="24"/>
          <w:szCs w:val="24"/>
        </w:rPr>
      </w:pPr>
      <w:r w:rsidRPr="00ED790C">
        <w:rPr>
          <w:b/>
          <w:sz w:val="24"/>
          <w:szCs w:val="24"/>
          <w:highlight w:val="yellow"/>
        </w:rPr>
        <w:t>Company Seal</w:t>
      </w:r>
    </w:p>
    <w:sectPr w:rsidR="00DB1370" w:rsidRPr="00263058" w:rsidSect="003B2AA6">
      <w:footerReference w:type="even" r:id="rId6"/>
      <w:footerReference w:type="default" r:id="rId7"/>
      <w:footerReference w:type="first" r:id="rId8"/>
      <w:pgSz w:w="11907" w:h="16839" w:code="9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A9E60" w14:textId="77777777" w:rsidR="00C62F85" w:rsidRDefault="00C62F85" w:rsidP="0059639E">
      <w:pPr>
        <w:spacing w:after="0" w:line="240" w:lineRule="auto"/>
      </w:pPr>
      <w:r>
        <w:separator/>
      </w:r>
    </w:p>
  </w:endnote>
  <w:endnote w:type="continuationSeparator" w:id="0">
    <w:p w14:paraId="5E0A8956" w14:textId="77777777" w:rsidR="00C62F85" w:rsidRDefault="00C62F85" w:rsidP="00596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cript MT Bold">
    <w:panose1 w:val="03040602040607080904"/>
    <w:charset w:val="4D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4351F" w14:textId="6B395C27" w:rsidR="00AC14DC" w:rsidRDefault="00AC14D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29134F0" wp14:editId="665719E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67080" cy="368935"/>
              <wp:effectExtent l="0" t="0" r="13970" b="0"/>
              <wp:wrapNone/>
              <wp:docPr id="1900675632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708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98A994" w14:textId="0CAE5B73" w:rsidR="00AC14DC" w:rsidRPr="00AC14DC" w:rsidRDefault="00AC14DC" w:rsidP="00AC14D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AC14DC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129134F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margin-left:0;margin-top:0;width:60.4pt;height:29.0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" filled="f" stroked="f">
              <v:fill o:detectmouseclick="t"/>
              <v:textbox style="mso-fit-shape-to-text:t" inset="0,0,0,15pt">
                <w:txbxContent>
                  <w:p w14:paraId="4598A994" w14:textId="0CAE5B73" w:rsidR="00AC14DC" w:rsidRPr="00AC14DC" w:rsidRDefault="00AC14DC" w:rsidP="00AC14D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AC14DC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4A8C7" w14:textId="55CA2192" w:rsidR="00AC14DC" w:rsidRDefault="00AC14D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676BE66" wp14:editId="4AEA88A8">
              <wp:simplePos x="914400" y="1006602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67080" cy="368935"/>
              <wp:effectExtent l="0" t="0" r="13970" b="0"/>
              <wp:wrapNone/>
              <wp:docPr id="1274859331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708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88DCA3" w14:textId="3085257E" w:rsidR="00AC14DC" w:rsidRPr="00AC14DC" w:rsidRDefault="00AC14DC" w:rsidP="00AC14D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AC14DC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676BE6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margin-left:0;margin-top:0;width:60.4pt;height:29.0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" filled="f" stroked="f">
              <v:fill o:detectmouseclick="t"/>
              <v:textbox style="mso-fit-shape-to-text:t" inset="0,0,0,15pt">
                <w:txbxContent>
                  <w:p w14:paraId="2F88DCA3" w14:textId="3085257E" w:rsidR="00AC14DC" w:rsidRPr="00AC14DC" w:rsidRDefault="00AC14DC" w:rsidP="00AC14D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AC14DC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90F03" w14:textId="53AE8C3B" w:rsidR="00AC14DC" w:rsidRDefault="00AC14D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A468900" wp14:editId="1CD39D0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67080" cy="368935"/>
              <wp:effectExtent l="0" t="0" r="13970" b="0"/>
              <wp:wrapNone/>
              <wp:docPr id="1502070437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708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A0D26A" w14:textId="28B4DAD1" w:rsidR="00AC14DC" w:rsidRPr="00AC14DC" w:rsidRDefault="00AC14DC" w:rsidP="00AC14D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AC14DC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A46890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margin-left:0;margin-top:0;width:60.4pt;height:29.0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" filled="f" stroked="f">
              <v:fill o:detectmouseclick="t"/>
              <v:textbox style="mso-fit-shape-to-text:t" inset="0,0,0,15pt">
                <w:txbxContent>
                  <w:p w14:paraId="04A0D26A" w14:textId="28B4DAD1" w:rsidR="00AC14DC" w:rsidRPr="00AC14DC" w:rsidRDefault="00AC14DC" w:rsidP="00AC14D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AC14DC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4A3AE" w14:textId="77777777" w:rsidR="00C62F85" w:rsidRDefault="00C62F85" w:rsidP="0059639E">
      <w:pPr>
        <w:spacing w:after="0" w:line="240" w:lineRule="auto"/>
      </w:pPr>
      <w:r>
        <w:separator/>
      </w:r>
    </w:p>
  </w:footnote>
  <w:footnote w:type="continuationSeparator" w:id="0">
    <w:p w14:paraId="276DFFD3" w14:textId="77777777" w:rsidR="00C62F85" w:rsidRDefault="00C62F85" w:rsidP="005963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370"/>
    <w:rsid w:val="000017B6"/>
    <w:rsid w:val="00072F86"/>
    <w:rsid w:val="00076F81"/>
    <w:rsid w:val="00082AE1"/>
    <w:rsid w:val="00092D89"/>
    <w:rsid w:val="000B389E"/>
    <w:rsid w:val="00115250"/>
    <w:rsid w:val="0012089D"/>
    <w:rsid w:val="00127266"/>
    <w:rsid w:val="00184FD9"/>
    <w:rsid w:val="001A67BA"/>
    <w:rsid w:val="001F3591"/>
    <w:rsid w:val="00210108"/>
    <w:rsid w:val="002605DF"/>
    <w:rsid w:val="00263058"/>
    <w:rsid w:val="002C5F6B"/>
    <w:rsid w:val="002D606E"/>
    <w:rsid w:val="00335FB2"/>
    <w:rsid w:val="003A784D"/>
    <w:rsid w:val="003B2AA6"/>
    <w:rsid w:val="003E60BC"/>
    <w:rsid w:val="004324F2"/>
    <w:rsid w:val="004649A8"/>
    <w:rsid w:val="004B7C9B"/>
    <w:rsid w:val="004C0806"/>
    <w:rsid w:val="00512C55"/>
    <w:rsid w:val="0052428C"/>
    <w:rsid w:val="00530FCC"/>
    <w:rsid w:val="00566DB2"/>
    <w:rsid w:val="00586CAD"/>
    <w:rsid w:val="0059639E"/>
    <w:rsid w:val="005A5F1A"/>
    <w:rsid w:val="00606C4E"/>
    <w:rsid w:val="00643377"/>
    <w:rsid w:val="00694483"/>
    <w:rsid w:val="006B1305"/>
    <w:rsid w:val="006C7274"/>
    <w:rsid w:val="0074648F"/>
    <w:rsid w:val="00754F4E"/>
    <w:rsid w:val="00762B55"/>
    <w:rsid w:val="00767260"/>
    <w:rsid w:val="007707AA"/>
    <w:rsid w:val="00776338"/>
    <w:rsid w:val="007C7C0B"/>
    <w:rsid w:val="008623A9"/>
    <w:rsid w:val="00876450"/>
    <w:rsid w:val="00884485"/>
    <w:rsid w:val="00895948"/>
    <w:rsid w:val="008D4D88"/>
    <w:rsid w:val="008F2A3E"/>
    <w:rsid w:val="00935A31"/>
    <w:rsid w:val="009916AF"/>
    <w:rsid w:val="009968C0"/>
    <w:rsid w:val="009C47C7"/>
    <w:rsid w:val="00A13E39"/>
    <w:rsid w:val="00A560AC"/>
    <w:rsid w:val="00A64CDD"/>
    <w:rsid w:val="00A66D78"/>
    <w:rsid w:val="00A84D9B"/>
    <w:rsid w:val="00AC14DC"/>
    <w:rsid w:val="00B61335"/>
    <w:rsid w:val="00BC4672"/>
    <w:rsid w:val="00BE5C74"/>
    <w:rsid w:val="00C11627"/>
    <w:rsid w:val="00C62F85"/>
    <w:rsid w:val="00CA054E"/>
    <w:rsid w:val="00D054E1"/>
    <w:rsid w:val="00D42B98"/>
    <w:rsid w:val="00D45EF4"/>
    <w:rsid w:val="00D62313"/>
    <w:rsid w:val="00D73BA8"/>
    <w:rsid w:val="00D8754C"/>
    <w:rsid w:val="00DA57B0"/>
    <w:rsid w:val="00DB1370"/>
    <w:rsid w:val="00DC58EA"/>
    <w:rsid w:val="00E01017"/>
    <w:rsid w:val="00E02845"/>
    <w:rsid w:val="00E0664C"/>
    <w:rsid w:val="00E52D90"/>
    <w:rsid w:val="00E83532"/>
    <w:rsid w:val="00E850BB"/>
    <w:rsid w:val="00E85515"/>
    <w:rsid w:val="00ED790C"/>
    <w:rsid w:val="00EF488F"/>
    <w:rsid w:val="00EF6DF9"/>
    <w:rsid w:val="00F04E2B"/>
    <w:rsid w:val="00F10DC8"/>
    <w:rsid w:val="00F545C5"/>
    <w:rsid w:val="00F6049B"/>
    <w:rsid w:val="00F66619"/>
    <w:rsid w:val="00F77FE4"/>
    <w:rsid w:val="00FA2375"/>
    <w:rsid w:val="00FA2AC9"/>
    <w:rsid w:val="00FA3271"/>
    <w:rsid w:val="00FF3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8602D4E"/>
  <w15:docId w15:val="{494E3CBB-7B36-4C33-B1D2-B3A048473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16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42B9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963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639E"/>
  </w:style>
  <w:style w:type="paragraph" w:styleId="Footer">
    <w:name w:val="footer"/>
    <w:basedOn w:val="Normal"/>
    <w:link w:val="FooterChar"/>
    <w:uiPriority w:val="99"/>
    <w:unhideWhenUsed/>
    <w:rsid w:val="005963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639E"/>
  </w:style>
  <w:style w:type="character" w:styleId="Strong">
    <w:name w:val="Strong"/>
    <w:basedOn w:val="DefaultParagraphFont"/>
    <w:qFormat/>
    <w:rsid w:val="00935A31"/>
    <w:rPr>
      <w:b/>
      <w:bCs/>
    </w:rPr>
  </w:style>
  <w:style w:type="table" w:styleId="TableGrid">
    <w:name w:val="Table Grid"/>
    <w:basedOn w:val="TableNormal"/>
    <w:uiPriority w:val="59"/>
    <w:rsid w:val="00F10D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3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11e1714-7984-4be0-bd3c-3ccb17df0c3b}" enabled="1" method="Privileged" siteId="{f7ef0a86-3179-47cc-8497-f3b5dd0d29fa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jamil</dc:creator>
  <cp:lastModifiedBy>Nurudeen Tunde Yusuf</cp:lastModifiedBy>
  <cp:revision>2</cp:revision>
  <cp:lastPrinted>2014-12-31T11:55:00Z</cp:lastPrinted>
  <dcterms:created xsi:type="dcterms:W3CDTF">2025-04-04T05:51:00Z</dcterms:created>
  <dcterms:modified xsi:type="dcterms:W3CDTF">2025-04-04T05:51:00Z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lassificationContentMarkingFooterShapeIds">
    <vt:lpwstr>5987c6a5,714a0230,4bfccf43</vt:lpwstr>
  </property>
  <property fmtid="{D5CDD505-2E9C-101B-9397-08002B2CF9AE}" pid="4" name="ClassificationContentMarkingFooterFontProps">
    <vt:lpwstr>#ff0000,10,Calibri</vt:lpwstr>
  </property>
  <property fmtid="{D5CDD505-2E9C-101B-9397-08002B2CF9AE}" pid="5" name="ClassificationContentMarkingFooterText">
    <vt:lpwstr>CONFIDENTIAL</vt:lpwstr>
  </property>
</Properties>
</file>