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148A" w14:textId="77777777" w:rsidR="00A92C91" w:rsidRDefault="00A92C91">
      <w:pPr>
        <w:widowControl w:val="0"/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Style10"/>
        <w:tblW w:w="888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41"/>
        <w:gridCol w:w="4441"/>
      </w:tblGrid>
      <w:tr w:rsidR="00A92C91" w14:paraId="3548D1A6" w14:textId="77777777">
        <w:tc>
          <w:tcPr>
            <w:tcW w:w="4441" w:type="dxa"/>
            <w:shd w:val="clear" w:color="auto" w:fill="auto"/>
          </w:tcPr>
          <w:p w14:paraId="4DD9D76F" w14:textId="77777777" w:rsidR="00A92C91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SURAT PENUNJUKAN</w:t>
            </w:r>
          </w:p>
        </w:tc>
        <w:tc>
          <w:tcPr>
            <w:tcW w:w="4441" w:type="dxa"/>
            <w:shd w:val="clear" w:color="auto" w:fill="auto"/>
          </w:tcPr>
          <w:p w14:paraId="392AAD58" w14:textId="77777777" w:rsidR="00A92C91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APPOINTMENT LETTER</w:t>
            </w:r>
          </w:p>
        </w:tc>
      </w:tr>
      <w:tr w:rsidR="00A92C91" w14:paraId="0324A337" w14:textId="77777777">
        <w:tc>
          <w:tcPr>
            <w:tcW w:w="4441" w:type="dxa"/>
            <w:shd w:val="clear" w:color="auto" w:fill="auto"/>
          </w:tcPr>
          <w:p w14:paraId="459FAE7D" w14:textId="77777777" w:rsidR="00A92C91" w:rsidRDefault="00A92C9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19F5BB71" w14:textId="77777777" w:rsidR="00A92C91" w:rsidRDefault="00A92C9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A92C91" w14:paraId="48349218" w14:textId="77777777">
        <w:tc>
          <w:tcPr>
            <w:tcW w:w="4441" w:type="dxa"/>
            <w:shd w:val="clear" w:color="auto" w:fill="auto"/>
          </w:tcPr>
          <w:p w14:paraId="2F961B32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surat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klien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4441" w:type="dxa"/>
            <w:shd w:val="clear" w:color="auto" w:fill="auto"/>
          </w:tcPr>
          <w:p w14:paraId="2C9E1912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(letter number)</w:t>
            </w:r>
          </w:p>
        </w:tc>
      </w:tr>
      <w:tr w:rsidR="00A92C91" w14:paraId="4B6B4121" w14:textId="77777777">
        <w:tc>
          <w:tcPr>
            <w:tcW w:w="4441" w:type="dxa"/>
            <w:shd w:val="clear" w:color="auto" w:fill="auto"/>
          </w:tcPr>
          <w:p w14:paraId="23D5724B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Tanggal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tgl-bln-thn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4441" w:type="dxa"/>
            <w:shd w:val="clear" w:color="auto" w:fill="auto"/>
          </w:tcPr>
          <w:p w14:paraId="4E8E7D57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(dd-mm-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yyyy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>)</w:t>
            </w:r>
          </w:p>
        </w:tc>
      </w:tr>
      <w:tr w:rsidR="00A92C91" w14:paraId="6C49CE13" w14:textId="77777777">
        <w:tc>
          <w:tcPr>
            <w:tcW w:w="4441" w:type="dxa"/>
            <w:shd w:val="clear" w:color="auto" w:fill="auto"/>
          </w:tcPr>
          <w:p w14:paraId="6CAE769D" w14:textId="77777777" w:rsidR="00A92C91" w:rsidRDefault="000000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</w:p>
          <w:p w14:paraId="386751A7" w14:textId="77777777" w:rsidR="00093459" w:rsidRDefault="00093459" w:rsidP="0009345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Twilio Inc.</w:t>
            </w:r>
          </w:p>
          <w:p w14:paraId="6EB43BBF" w14:textId="77777777" w:rsidR="00093459" w:rsidRDefault="00093459" w:rsidP="0009345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375 Beale Street, 3</w:t>
            </w:r>
            <w:r w:rsidRPr="00B4644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Floor</w:t>
            </w:r>
            <w:proofErr w:type="gramEnd"/>
          </w:p>
          <w:p w14:paraId="1365048D" w14:textId="77777777" w:rsidR="00093459" w:rsidRDefault="00093459" w:rsidP="0009345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San Francisco, California 94105</w:t>
            </w:r>
          </w:p>
          <w:p w14:paraId="256C59EF" w14:textId="77777777" w:rsidR="00093459" w:rsidRPr="00B46444" w:rsidRDefault="00093459" w:rsidP="0009345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United States</w:t>
            </w:r>
          </w:p>
          <w:p w14:paraId="6BA9600C" w14:textId="59DAC292" w:rsidR="00A92C91" w:rsidRDefault="00A92C91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5BD6AD9C" w14:textId="77777777" w:rsidR="00A92C91" w:rsidRDefault="0000000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To :</w:t>
            </w:r>
            <w:proofErr w:type="gramEnd"/>
          </w:p>
          <w:p w14:paraId="04F300C1" w14:textId="5AA886F6" w:rsidR="003B3B69" w:rsidRDefault="003B3B69" w:rsidP="003B3B6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B46444">
              <w:rPr>
                <w:rFonts w:ascii="Arial" w:hAnsi="Arial" w:cs="Arial"/>
                <w:b/>
                <w:bCs/>
                <w:sz w:val="22"/>
                <w:szCs w:val="22"/>
              </w:rPr>
              <w:t>Twilio Inc.</w:t>
            </w:r>
          </w:p>
          <w:p w14:paraId="703CF78B" w14:textId="308AFEB9" w:rsidR="00B46444" w:rsidRDefault="00B46444" w:rsidP="003B3B6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375 Beale Street, 3</w:t>
            </w:r>
            <w:r w:rsidRPr="00B4644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Floor</w:t>
            </w:r>
            <w:proofErr w:type="gramEnd"/>
          </w:p>
          <w:p w14:paraId="3B930F8A" w14:textId="34A9DDE7" w:rsidR="00B46444" w:rsidRDefault="00B46444" w:rsidP="003B3B6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San Francisco, California 94105</w:t>
            </w:r>
          </w:p>
          <w:p w14:paraId="2C79E590" w14:textId="53DE7F7C" w:rsidR="00B46444" w:rsidRPr="00B46444" w:rsidRDefault="00B46444" w:rsidP="003B3B6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United States</w:t>
            </w:r>
          </w:p>
          <w:p w14:paraId="7A5D671D" w14:textId="008CBB77" w:rsidR="00A92C91" w:rsidRDefault="00A92C91" w:rsidP="003B3B69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A92C91" w14:paraId="7ABD3C08" w14:textId="77777777">
        <w:tc>
          <w:tcPr>
            <w:tcW w:w="4441" w:type="dxa"/>
            <w:shd w:val="clear" w:color="auto" w:fill="auto"/>
          </w:tcPr>
          <w:p w14:paraId="6673A98F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Surat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Penunjukan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Pendaftaran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Sender-ID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…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nama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sender-id (masking)…..</w:t>
            </w:r>
          </w:p>
        </w:tc>
        <w:tc>
          <w:tcPr>
            <w:tcW w:w="4441" w:type="dxa"/>
            <w:shd w:val="clear" w:color="auto" w:fill="auto"/>
          </w:tcPr>
          <w:p w14:paraId="7E3CBA1F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Subject 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Appointment Letter for Sender ID registration 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SenderID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>[Masking]</w:t>
            </w:r>
          </w:p>
        </w:tc>
      </w:tr>
      <w:tr w:rsidR="00A92C91" w14:paraId="237B452A" w14:textId="77777777">
        <w:tc>
          <w:tcPr>
            <w:tcW w:w="4441" w:type="dxa"/>
            <w:shd w:val="clear" w:color="auto" w:fill="auto"/>
          </w:tcPr>
          <w:p w14:paraId="48B4FA03" w14:textId="77777777" w:rsidR="00A92C91" w:rsidRDefault="00000000">
            <w:pPr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hormat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4441" w:type="dxa"/>
            <w:shd w:val="clear" w:color="auto" w:fill="auto"/>
          </w:tcPr>
          <w:p w14:paraId="61E82FB6" w14:textId="77777777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Yours faithfully,</w:t>
            </w:r>
          </w:p>
        </w:tc>
      </w:tr>
      <w:tr w:rsidR="00A92C91" w14:paraId="64C3C3A8" w14:textId="77777777">
        <w:tc>
          <w:tcPr>
            <w:tcW w:w="4441" w:type="dxa"/>
            <w:shd w:val="clear" w:color="auto" w:fill="auto"/>
          </w:tcPr>
          <w:p w14:paraId="4B193340" w14:textId="0E38B50C" w:rsidR="00A92C91" w:rsidRDefault="00000000">
            <w:pPr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Bersama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surat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kami, </w:t>
            </w:r>
            <w:r w:rsidR="00093459" w:rsidRPr="00B46444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(Insert Company </w:t>
            </w:r>
            <w:proofErr w:type="gramStart"/>
            <w:r w:rsidR="00093459" w:rsidRPr="00B46444">
              <w:rPr>
                <w:rFonts w:ascii="Arial" w:hAnsi="Arial" w:cs="Arial"/>
                <w:sz w:val="22"/>
                <w:szCs w:val="22"/>
                <w:highlight w:val="yellow"/>
              </w:rPr>
              <w:t xml:space="preserve">Name) </w:t>
            </w:r>
            <w:r w:rsidR="0009345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End"/>
            <w:r>
              <w:rPr>
                <w:rFonts w:ascii="Arial" w:hAnsi="Arial" w:cs="Arial"/>
                <w:sz w:val="22"/>
                <w:szCs w:val="22"/>
              </w:rPr>
              <w:t>menunjuk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093459"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partner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melaksanakan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program SMS Broadcast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Sender-ID :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</w:rPr>
              <w:t>nama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sender-id (masking)</w:t>
            </w:r>
          </w:p>
        </w:tc>
        <w:tc>
          <w:tcPr>
            <w:tcW w:w="4441" w:type="dxa"/>
            <w:shd w:val="clear" w:color="auto" w:fill="auto"/>
          </w:tcPr>
          <w:p w14:paraId="20CFF3AC" w14:textId="7920919A" w:rsidR="00A92C91" w:rsidRDefault="00000000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With this letter we, </w:t>
            </w:r>
            <w:r w:rsidR="00B46444" w:rsidRPr="00B46444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(Insert Company </w:t>
            </w:r>
            <w:proofErr w:type="gramStart"/>
            <w:r w:rsidR="00B46444" w:rsidRPr="00B46444">
              <w:rPr>
                <w:rFonts w:ascii="Arial" w:hAnsi="Arial" w:cs="Arial"/>
                <w:sz w:val="22"/>
                <w:szCs w:val="22"/>
                <w:highlight w:val="yellow"/>
              </w:rPr>
              <w:t xml:space="preserve">Name) </w:t>
            </w:r>
            <w:r>
              <w:rPr>
                <w:rFonts w:ascii="Arial" w:hAnsi="Arial" w:cs="Arial"/>
                <w:sz w:val="22"/>
                <w:szCs w:val="22"/>
              </w:rPr>
              <w:t xml:space="preserve"> appointed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B46444"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  <w:r w:rsidR="003B3B6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as partner to implement SMS Broadcast program with Sender-ID: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name of sender-id (masking)</w:t>
            </w:r>
          </w:p>
        </w:tc>
      </w:tr>
      <w:tr w:rsidR="00A92C91" w14:paraId="3F261AD1" w14:textId="77777777">
        <w:tc>
          <w:tcPr>
            <w:tcW w:w="4441" w:type="dxa"/>
            <w:shd w:val="clear" w:color="auto" w:fill="auto"/>
          </w:tcPr>
          <w:p w14:paraId="4535EA62" w14:textId="2DD29883" w:rsidR="00A92C91" w:rsidRDefault="00000000">
            <w:pPr>
              <w:spacing w:after="12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Sehubungan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adanya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kerjasama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layanan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SMS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Bulk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antara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093459"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PT. Smart Telecom</w:t>
            </w:r>
            <w:r>
              <w:rPr>
                <w:rFonts w:ascii="Arial" w:hAnsi="Arial" w:cs="Arial"/>
                <w:sz w:val="22"/>
                <w:szCs w:val="22"/>
              </w:rPr>
              <w:t xml:space="preserve"> (“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Smartfren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maka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bertandatangan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dibawah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093459" w:rsidRPr="003B172B">
              <w:rPr>
                <w:b/>
                <w:bCs/>
                <w:sz w:val="20"/>
                <w:szCs w:val="20"/>
                <w:highlight w:val="yellow"/>
                <w:lang w:val="id-ID"/>
              </w:rPr>
              <w:t>[</w:t>
            </w:r>
            <w:proofErr w:type="spellStart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insert</w:t>
            </w:r>
            <w:proofErr w:type="spellEnd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Company </w:t>
            </w:r>
            <w:proofErr w:type="spellStart"/>
            <w:proofErr w:type="gramStart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Director</w:t>
            </w:r>
            <w:proofErr w:type="spellEnd"/>
            <w:proofErr w:type="gramEnd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Name</w:t>
            </w:r>
            <w:proofErr w:type="spellEnd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and</w:t>
            </w:r>
            <w:proofErr w:type="spellEnd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093459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Title</w:t>
            </w:r>
            <w:proofErr w:type="spellEnd"/>
            <w:r w:rsidR="00093459" w:rsidRPr="003B172B">
              <w:rPr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  <w:r w:rsidR="000934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mewakili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nama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 xml:space="preserve"> </w:t>
            </w:r>
            <w:r w:rsidR="00093459"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(Insert Company Name</w:t>
            </w:r>
            <w:r w:rsidR="00093459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menyatakan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  <w:tc>
          <w:tcPr>
            <w:tcW w:w="4441" w:type="dxa"/>
            <w:shd w:val="clear" w:color="auto" w:fill="auto"/>
          </w:tcPr>
          <w:p w14:paraId="406D9016" w14:textId="244843CD" w:rsidR="00A92C91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Related with the Bulk SMS service collaboration between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B46444">
              <w:rPr>
                <w:rFonts w:ascii="Arial" w:hAnsi="Arial" w:cs="Arial"/>
                <w:b/>
                <w:bCs/>
                <w:sz w:val="22"/>
                <w:szCs w:val="22"/>
              </w:rPr>
              <w:t>Twilio Inc.</w:t>
            </w:r>
            <w:proofErr w:type="gramStart"/>
            <w:r w:rsidR="00B464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3B3B6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with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PT. Smart Telecom (“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Smartfren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”), the undersigned </w:t>
            </w:r>
            <w:r w:rsidR="00B46444" w:rsidRPr="003B172B">
              <w:rPr>
                <w:b/>
                <w:bCs/>
                <w:sz w:val="20"/>
                <w:szCs w:val="20"/>
                <w:highlight w:val="yellow"/>
                <w:lang w:val="id-ID"/>
              </w:rPr>
              <w:t>[</w:t>
            </w:r>
            <w:proofErr w:type="spellStart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insert</w:t>
            </w:r>
            <w:proofErr w:type="spellEnd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Company </w:t>
            </w:r>
            <w:proofErr w:type="spellStart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Director</w:t>
            </w:r>
            <w:proofErr w:type="spellEnd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Name</w:t>
            </w:r>
            <w:proofErr w:type="spellEnd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and</w:t>
            </w:r>
            <w:proofErr w:type="spellEnd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 xml:space="preserve"> </w:t>
            </w:r>
            <w:proofErr w:type="spellStart"/>
            <w:r w:rsidR="00B46444" w:rsidRPr="003B172B">
              <w:rPr>
                <w:b/>
                <w:bCs/>
                <w:i/>
                <w:sz w:val="20"/>
                <w:szCs w:val="20"/>
                <w:highlight w:val="yellow"/>
                <w:lang w:val="id-ID"/>
              </w:rPr>
              <w:t>Title</w:t>
            </w:r>
            <w:proofErr w:type="spellEnd"/>
            <w:r w:rsidR="00B46444" w:rsidRPr="003B172B">
              <w:rPr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  <w:r>
              <w:rPr>
                <w:rFonts w:ascii="Arial" w:hAnsi="Arial" w:cs="Arial"/>
                <w:sz w:val="22"/>
                <w:szCs w:val="22"/>
              </w:rPr>
              <w:t xml:space="preserve">representing the name of </w:t>
            </w:r>
            <w:r w:rsidR="00B46444" w:rsidRPr="00B46444">
              <w:rPr>
                <w:rFonts w:ascii="Arial" w:hAnsi="Arial" w:cs="Arial"/>
                <w:sz w:val="22"/>
                <w:szCs w:val="22"/>
                <w:highlight w:val="yellow"/>
              </w:rPr>
              <w:t>(Insert Company Name</w:t>
            </w:r>
            <w:r>
              <w:rPr>
                <w:rFonts w:ascii="Arial" w:hAnsi="Arial" w:cs="Arial"/>
                <w:sz w:val="22"/>
                <w:szCs w:val="22"/>
              </w:rPr>
              <w:t xml:space="preserve"> hereby declares:</w:t>
            </w:r>
          </w:p>
          <w:p w14:paraId="463D77B4" w14:textId="77777777" w:rsidR="00A92C91" w:rsidRDefault="00A92C9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A92C91" w14:paraId="75BF3CD0" w14:textId="77777777">
        <w:trPr>
          <w:trHeight w:val="1997"/>
        </w:trPr>
        <w:tc>
          <w:tcPr>
            <w:tcW w:w="4441" w:type="dxa"/>
            <w:shd w:val="clear" w:color="auto" w:fill="auto"/>
          </w:tcPr>
          <w:p w14:paraId="33DFA961" w14:textId="3903FCB6" w:rsidR="00A92C91" w:rsidRDefault="00000000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Bahwa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Sender id yang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didaftarkan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product brand yang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secara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resmi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milik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nama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93459"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(Insert Company Name</w:t>
            </w:r>
            <w:r w:rsidR="0009345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dipergunakan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sebagaimana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perjanjian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pihak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093459"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</w:p>
        </w:tc>
        <w:tc>
          <w:tcPr>
            <w:tcW w:w="4441" w:type="dxa"/>
            <w:shd w:val="clear" w:color="auto" w:fill="auto"/>
          </w:tcPr>
          <w:p w14:paraId="2671C5D5" w14:textId="04E9BE00" w:rsidR="00A92C91" w:rsidRDefault="00000000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That the registered Sender ID is a brand which officially belongs to the name of </w:t>
            </w:r>
            <w:r w:rsidR="00B46444" w:rsidRPr="00B46444">
              <w:rPr>
                <w:rFonts w:ascii="Arial" w:hAnsi="Arial" w:cs="Arial"/>
                <w:sz w:val="22"/>
                <w:szCs w:val="22"/>
                <w:highlight w:val="yellow"/>
              </w:rPr>
              <w:t>(Insert Company Name</w:t>
            </w:r>
            <w:r w:rsidR="00B4644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and can be used as agreed with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 w:rsidR="00B46444">
              <w:rPr>
                <w:rFonts w:ascii="Arial" w:hAnsi="Arial" w:cs="Arial"/>
                <w:b/>
                <w:bCs/>
                <w:sz w:val="22"/>
                <w:szCs w:val="22"/>
              </w:rPr>
              <w:t>Twilio Inc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B46444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  <w:tr w:rsidR="00A92C91" w14:paraId="706255D3" w14:textId="77777777">
        <w:tc>
          <w:tcPr>
            <w:tcW w:w="4441" w:type="dxa"/>
            <w:shd w:val="clear" w:color="auto" w:fill="auto"/>
          </w:tcPr>
          <w:p w14:paraId="448CFFDB" w14:textId="268C4E83" w:rsidR="00A92C91" w:rsidRDefault="00093459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(Insert Company Name</w:t>
            </w:r>
            <w:r w:rsidRPr="00093459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menjamin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semua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nomor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didaftarkan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akan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menerima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pesan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melalui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layanan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SMS bulk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benar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anggota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komunitas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dari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(Insert </w:t>
            </w:r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lastRenderedPageBreak/>
              <w:t xml:space="preserve">Company </w:t>
            </w:r>
            <w:proofErr w:type="gramStart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Name</w:t>
            </w:r>
            <w:r w:rsidRPr="00093459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dengan</w:t>
            </w:r>
            <w:proofErr w:type="spellEnd"/>
            <w:proofErr w:type="gram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nomor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telepon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telah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terdaftar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setuju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untuk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menerima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layanan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SMS Bulk.</w:t>
            </w:r>
          </w:p>
        </w:tc>
        <w:tc>
          <w:tcPr>
            <w:tcW w:w="4441" w:type="dxa"/>
            <w:shd w:val="clear" w:color="auto" w:fill="auto"/>
          </w:tcPr>
          <w:p w14:paraId="70405DFB" w14:textId="1698A40A" w:rsidR="00A92C91" w:rsidRDefault="00B46444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B46444">
              <w:rPr>
                <w:rFonts w:ascii="Arial" w:hAnsi="Arial" w:cs="Arial"/>
                <w:sz w:val="22"/>
                <w:szCs w:val="22"/>
                <w:highlight w:val="yellow"/>
              </w:rPr>
              <w:lastRenderedPageBreak/>
              <w:t>(Insert Company Name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00000">
              <w:rPr>
                <w:rFonts w:ascii="Arial" w:hAnsi="Arial" w:cs="Arial"/>
                <w:sz w:val="22"/>
                <w:szCs w:val="22"/>
              </w:rPr>
              <w:t xml:space="preserve">guarantees that all numbers registered and receiving messages via the bulk SMS service </w:t>
            </w:r>
            <w:proofErr w:type="gramStart"/>
            <w:r w:rsidR="00000000">
              <w:rPr>
                <w:rFonts w:ascii="Arial" w:hAnsi="Arial" w:cs="Arial"/>
                <w:sz w:val="22"/>
                <w:szCs w:val="22"/>
              </w:rPr>
              <w:t>are  members</w:t>
            </w:r>
            <w:proofErr w:type="gramEnd"/>
            <w:r w:rsidR="00000000">
              <w:rPr>
                <w:rFonts w:ascii="Arial" w:hAnsi="Arial" w:cs="Arial"/>
                <w:sz w:val="22"/>
                <w:szCs w:val="22"/>
              </w:rPr>
              <w:t xml:space="preserve"> of the </w:t>
            </w:r>
            <w:r w:rsidRPr="00B46444">
              <w:rPr>
                <w:rFonts w:ascii="Arial" w:hAnsi="Arial" w:cs="Arial"/>
                <w:sz w:val="22"/>
                <w:szCs w:val="22"/>
                <w:highlight w:val="yellow"/>
              </w:rPr>
              <w:lastRenderedPageBreak/>
              <w:t>(Insert Company Name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0000">
              <w:rPr>
                <w:rFonts w:ascii="Arial" w:hAnsi="Arial" w:cs="Arial"/>
                <w:sz w:val="22"/>
                <w:szCs w:val="22"/>
              </w:rPr>
              <w:t>community with registered telephone numbers and agree to receive Bulk SMS services.</w:t>
            </w:r>
          </w:p>
        </w:tc>
      </w:tr>
      <w:tr w:rsidR="00A92C91" w14:paraId="735E0A5F" w14:textId="77777777">
        <w:tc>
          <w:tcPr>
            <w:tcW w:w="4441" w:type="dxa"/>
            <w:shd w:val="clear" w:color="auto" w:fill="auto"/>
          </w:tcPr>
          <w:p w14:paraId="0783725F" w14:textId="248A996B" w:rsidR="00A92C91" w:rsidRDefault="00093459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lastRenderedPageBreak/>
              <w:t>(Insert Company Name</w:t>
            </w:r>
            <w:r w:rsidRPr="00093459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menjamin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bertanggungjawab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terhadap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seluruh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content/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isi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pesan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dikirimkan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, oleh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karenanya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  <w:r w:rsidR="00000000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dan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Smartfren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dibebaskan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dari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segala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tuntutan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atau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gugatan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timbul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akibat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content/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isi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dikirimkan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melalui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>layanan</w:t>
            </w:r>
            <w:proofErr w:type="spellEnd"/>
            <w:r w:rsidR="00000000">
              <w:rPr>
                <w:rFonts w:ascii="Arial" w:hAnsi="Arial" w:cs="Arial"/>
                <w:color w:val="000000"/>
                <w:sz w:val="22"/>
                <w:szCs w:val="22"/>
              </w:rPr>
              <w:t xml:space="preserve"> SMS Bulk in.</w:t>
            </w:r>
          </w:p>
        </w:tc>
        <w:tc>
          <w:tcPr>
            <w:tcW w:w="4441" w:type="dxa"/>
            <w:shd w:val="clear" w:color="auto" w:fill="auto"/>
          </w:tcPr>
          <w:p w14:paraId="58C75D95" w14:textId="48E5E6AB" w:rsidR="00A92C91" w:rsidRDefault="00093459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sz w:val="20"/>
                <w:szCs w:val="20"/>
              </w:rPr>
            </w:pPr>
            <w:r w:rsidRPr="00B46444">
              <w:rPr>
                <w:rFonts w:ascii="Arial" w:hAnsi="Arial" w:cs="Arial"/>
                <w:sz w:val="22"/>
                <w:szCs w:val="22"/>
                <w:highlight w:val="yellow"/>
              </w:rPr>
              <w:t>(Insert Company Name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0000">
              <w:rPr>
                <w:rFonts w:ascii="Arial" w:hAnsi="Arial" w:cs="Arial"/>
                <w:sz w:val="22"/>
                <w:szCs w:val="22"/>
              </w:rPr>
              <w:t xml:space="preserve">guarantees and responsible for all content of messages sent, therefore </w:t>
            </w:r>
            <w:r w:rsidR="003B3B69" w:rsidRPr="003B3B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Twilio Inc.,</w:t>
            </w:r>
            <w:r w:rsidR="00000000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000000">
              <w:rPr>
                <w:rFonts w:ascii="Arial" w:hAnsi="Arial" w:cs="Arial"/>
                <w:sz w:val="22"/>
                <w:szCs w:val="22"/>
              </w:rPr>
              <w:t>Smartfren</w:t>
            </w:r>
            <w:proofErr w:type="spellEnd"/>
            <w:r w:rsidR="00000000">
              <w:rPr>
                <w:rFonts w:ascii="Arial" w:hAnsi="Arial" w:cs="Arial"/>
                <w:sz w:val="22"/>
                <w:szCs w:val="22"/>
              </w:rPr>
              <w:t xml:space="preserve"> are released from all claims or lawsuits arising from content sent via the SMS Bulk in service.</w:t>
            </w:r>
          </w:p>
        </w:tc>
      </w:tr>
      <w:tr w:rsidR="00A92C91" w14:paraId="5C6BE592" w14:textId="77777777">
        <w:tc>
          <w:tcPr>
            <w:tcW w:w="4441" w:type="dxa"/>
            <w:shd w:val="clear" w:color="auto" w:fill="auto"/>
          </w:tcPr>
          <w:p w14:paraId="79C0D844" w14:textId="6333D543" w:rsidR="00A92C91" w:rsidRDefault="00000000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Apabila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ditemukan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penyalahgunaan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sender ID (sender ID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lokal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mengadung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konten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isi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maka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tidak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Brand),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maka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093459"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(Insert Company Name</w:t>
            </w:r>
            <w:r w:rsidR="00093459" w:rsidRPr="00093459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0934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bersedia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ditagihkan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sebesar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Rp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15.000,-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per SMS.</w:t>
            </w:r>
          </w:p>
          <w:p w14:paraId="7635AF59" w14:textId="77777777" w:rsidR="00A92C91" w:rsidRDefault="00A92C91">
            <w:pPr>
              <w:widowControl w:val="0"/>
              <w:spacing w:after="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0494D2E9" w14:textId="1571CF1E" w:rsidR="00A92C91" w:rsidRDefault="00000000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Should any misused of the Sender ID is found (local Sender ID contains international content, so it is not in accordance with the Brand), then </w:t>
            </w:r>
            <w:r w:rsidR="00093459" w:rsidRPr="00B46444">
              <w:rPr>
                <w:rFonts w:ascii="Arial" w:hAnsi="Arial" w:cs="Arial"/>
                <w:sz w:val="22"/>
                <w:szCs w:val="22"/>
                <w:highlight w:val="yellow"/>
              </w:rPr>
              <w:t>(Insert Company Name</w:t>
            </w:r>
            <w:r w:rsidR="0009345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are willing to be charged IDR 15,000 per SMS.</w:t>
            </w:r>
          </w:p>
        </w:tc>
      </w:tr>
      <w:tr w:rsidR="00A92C91" w14:paraId="470B5550" w14:textId="77777777">
        <w:tc>
          <w:tcPr>
            <w:tcW w:w="4441" w:type="dxa"/>
            <w:shd w:val="clear" w:color="auto" w:fill="auto"/>
          </w:tcPr>
          <w:p w14:paraId="32530355" w14:textId="77777777" w:rsidR="00A92C91" w:rsidRDefault="00000000">
            <w:p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Demikian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Surat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Penunjukan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kami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buat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dipergunakan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sebagaimana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mestinya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4441" w:type="dxa"/>
            <w:shd w:val="clear" w:color="auto" w:fill="auto"/>
          </w:tcPr>
          <w:p w14:paraId="35B39FEF" w14:textId="77777777" w:rsidR="00A92C91" w:rsidRDefault="00000000">
            <w:pP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Thus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we have created this Letter of Appointment to be used properly.</w:t>
            </w:r>
          </w:p>
        </w:tc>
      </w:tr>
      <w:tr w:rsidR="00A92C91" w14:paraId="49D6D190" w14:textId="77777777">
        <w:tc>
          <w:tcPr>
            <w:tcW w:w="4441" w:type="dxa"/>
            <w:shd w:val="clear" w:color="auto" w:fill="auto"/>
          </w:tcPr>
          <w:p w14:paraId="18D4AE77" w14:textId="77777777" w:rsidR="00A92C91" w:rsidRDefault="000000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Hormat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kami,</w:t>
            </w:r>
          </w:p>
          <w:p w14:paraId="3235BAE3" w14:textId="77777777" w:rsidR="00A92C91" w:rsidRDefault="00A92C91">
            <w:pPr>
              <w:tabs>
                <w:tab w:val="left" w:pos="1005"/>
              </w:tabs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524F5E05" w14:textId="77777777" w:rsidR="00A92C91" w:rsidRDefault="00A92C91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A92C91" w14:paraId="08EC700C" w14:textId="77777777">
        <w:tc>
          <w:tcPr>
            <w:tcW w:w="4441" w:type="dxa"/>
            <w:shd w:val="clear" w:color="auto" w:fill="auto"/>
          </w:tcPr>
          <w:p w14:paraId="513262CB" w14:textId="48D6EE18" w:rsidR="00A92C91" w:rsidRPr="00093459" w:rsidRDefault="00093459" w:rsidP="0009345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Insert Company Name</w:t>
            </w:r>
          </w:p>
          <w:p w14:paraId="1504EBA7" w14:textId="77777777" w:rsidR="00A92C91" w:rsidRPr="00093459" w:rsidRDefault="00000000" w:rsidP="00093459">
            <w:pPr>
              <w:spacing w:line="240" w:lineRule="auto"/>
              <w:rPr>
                <w:rFonts w:ascii="Cambria" w:eastAsia="Cambria" w:hAnsi="Cambria" w:cs="Cambria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ttd</w:t>
            </w:r>
            <w:proofErr w:type="spellEnd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 client </w:t>
            </w:r>
            <w:proofErr w:type="spellStart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diatas</w:t>
            </w:r>
            <w:proofErr w:type="spellEnd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materai</w:t>
            </w:r>
            <w:proofErr w:type="spellEnd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 dan cap </w:t>
            </w:r>
            <w:proofErr w:type="spellStart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perusahaan</w:t>
            </w:r>
            <w:proofErr w:type="spellEnd"/>
            <w:r w:rsidRPr="00093459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4441" w:type="dxa"/>
            <w:shd w:val="clear" w:color="auto" w:fill="auto"/>
          </w:tcPr>
          <w:p w14:paraId="78D11A57" w14:textId="77777777" w:rsidR="00A92C91" w:rsidRDefault="00A92C91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A92C91" w14:paraId="4E8FF6E8" w14:textId="77777777">
        <w:tc>
          <w:tcPr>
            <w:tcW w:w="4441" w:type="dxa"/>
            <w:shd w:val="clear" w:color="auto" w:fill="auto"/>
          </w:tcPr>
          <w:p w14:paraId="71933A53" w14:textId="6487EACE" w:rsidR="00A92C91" w:rsidRPr="00093459" w:rsidRDefault="00000000" w:rsidP="00093459">
            <w:pPr>
              <w:spacing w:line="24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>N</w:t>
            </w:r>
            <w:r w:rsidR="00093459" w:rsidRPr="00093459">
              <w:rPr>
                <w:rFonts w:ascii="Arial" w:hAnsi="Arial" w:cs="Arial"/>
                <w:sz w:val="22"/>
                <w:szCs w:val="22"/>
                <w:highlight w:val="yellow"/>
              </w:rPr>
              <w:t>ame of Company Director</w:t>
            </w:r>
          </w:p>
          <w:p w14:paraId="3831644F" w14:textId="77777777" w:rsidR="00A92C91" w:rsidRPr="00093459" w:rsidRDefault="00000000" w:rsidP="00093459">
            <w:pPr>
              <w:spacing w:line="240" w:lineRule="auto"/>
              <w:rPr>
                <w:rFonts w:ascii="Cambria" w:eastAsia="Cambria" w:hAnsi="Cambria" w:cs="Cambria"/>
                <w:sz w:val="20"/>
                <w:szCs w:val="20"/>
                <w:highlight w:val="yellow"/>
              </w:rPr>
            </w:pPr>
            <w:proofErr w:type="spellStart"/>
            <w:proofErr w:type="gramStart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>Jabatan</w:t>
            </w:r>
            <w:proofErr w:type="spellEnd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:</w:t>
            </w:r>
            <w:proofErr w:type="gramEnd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>pihak</w:t>
            </w:r>
            <w:proofErr w:type="spellEnd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>klien</w:t>
            </w:r>
            <w:proofErr w:type="spellEnd"/>
            <w:r w:rsidRPr="00093459">
              <w:rPr>
                <w:rFonts w:ascii="Arial" w:hAnsi="Arial" w:cs="Arial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4441" w:type="dxa"/>
            <w:shd w:val="clear" w:color="auto" w:fill="auto"/>
          </w:tcPr>
          <w:p w14:paraId="59E202BD" w14:textId="77777777" w:rsidR="00A92C91" w:rsidRDefault="00A92C91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14:paraId="040011DA" w14:textId="77777777" w:rsidR="00A92C91" w:rsidRDefault="00A92C91"/>
    <w:sectPr w:rsidR="00A92C9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985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64B98" w14:textId="77777777" w:rsidR="00EB7955" w:rsidRDefault="00EB7955">
      <w:pPr>
        <w:spacing w:line="240" w:lineRule="auto"/>
      </w:pPr>
      <w:r>
        <w:separator/>
      </w:r>
    </w:p>
  </w:endnote>
  <w:endnote w:type="continuationSeparator" w:id="0">
    <w:p w14:paraId="31313A10" w14:textId="77777777" w:rsidR="00EB7955" w:rsidRDefault="00EB7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0F48" w14:textId="018F4FEA" w:rsidR="002E44C4" w:rsidRDefault="002E44C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F979E1" wp14:editId="0C4D5DC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2078884280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DE2399" w14:textId="04085DE8" w:rsidR="002E44C4" w:rsidRPr="002E44C4" w:rsidRDefault="002E44C4" w:rsidP="002E44C4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E44C4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979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2BDE2399" w14:textId="04085DE8" w:rsidR="002E44C4" w:rsidRPr="002E44C4" w:rsidRDefault="002E44C4" w:rsidP="002E44C4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2E44C4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AC811" w14:textId="5C1EB1F5" w:rsidR="002E44C4" w:rsidRDefault="002E44C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9DF2FA" wp14:editId="65CA3C08">
              <wp:simplePos x="914400" y="99517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429313875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ABA9FF" w14:textId="79A59218" w:rsidR="002E44C4" w:rsidRPr="002E44C4" w:rsidRDefault="002E44C4" w:rsidP="002E44C4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E44C4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DF2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69ABA9FF" w14:textId="79A59218" w:rsidR="002E44C4" w:rsidRPr="002E44C4" w:rsidRDefault="002E44C4" w:rsidP="002E44C4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2E44C4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F032" w14:textId="57F48477" w:rsidR="002E44C4" w:rsidRDefault="002E44C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8A9CB3" wp14:editId="44EDB5B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928098314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C7D9B8" w14:textId="3AF82C07" w:rsidR="002E44C4" w:rsidRPr="002E44C4" w:rsidRDefault="002E44C4" w:rsidP="002E44C4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E44C4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8A9C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11C7D9B8" w14:textId="3AF82C07" w:rsidR="002E44C4" w:rsidRPr="002E44C4" w:rsidRDefault="002E44C4" w:rsidP="002E44C4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2E44C4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CC9FE" w14:textId="77777777" w:rsidR="00EB7955" w:rsidRDefault="00EB7955">
      <w:pPr>
        <w:spacing w:after="0"/>
      </w:pPr>
      <w:r>
        <w:separator/>
      </w:r>
    </w:p>
  </w:footnote>
  <w:footnote w:type="continuationSeparator" w:id="0">
    <w:p w14:paraId="1280A825" w14:textId="77777777" w:rsidR="00EB7955" w:rsidRDefault="00EB79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79AF" w14:textId="26E8E2CF" w:rsidR="00A92C91" w:rsidRDefault="00A92C91" w:rsidP="00093459">
    <w:pPr>
      <w:tabs>
        <w:tab w:val="center" w:pos="4513"/>
        <w:tab w:val="right" w:pos="9026"/>
      </w:tabs>
      <w:spacing w:after="0" w:line="240" w:lineRule="auto"/>
      <w:rPr>
        <w:rFonts w:ascii="Cambria" w:eastAsia="Cambria" w:hAnsi="Cambria" w:cs="Cambria"/>
        <w:color w:val="000000"/>
        <w:sz w:val="24"/>
        <w:szCs w:val="24"/>
        <w:highlight w:val="yellow"/>
        <w:lang w:val="en-GB"/>
      </w:rPr>
    </w:pPr>
  </w:p>
  <w:p w14:paraId="4085F455" w14:textId="119BC20E" w:rsidR="00A92C91" w:rsidRPr="00093459" w:rsidRDefault="00000000">
    <w:pPr>
      <w:tabs>
        <w:tab w:val="center" w:pos="4513"/>
        <w:tab w:val="right" w:pos="9026"/>
      </w:tabs>
      <w:spacing w:after="0" w:line="240" w:lineRule="auto"/>
      <w:jc w:val="center"/>
      <w:rPr>
        <w:rFonts w:ascii="Cambria" w:eastAsia="Cambria" w:hAnsi="Cambria" w:cs="Cambria"/>
        <w:b/>
        <w:bCs/>
        <w:color w:val="000000"/>
        <w:sz w:val="28"/>
        <w:szCs w:val="28"/>
        <w:highlight w:val="yellow"/>
      </w:rPr>
    </w:pPr>
    <w:r w:rsidRPr="00093459">
      <w:rPr>
        <w:rFonts w:ascii="Cambria" w:eastAsia="Cambria" w:hAnsi="Cambria" w:cs="Cambria"/>
        <w:b/>
        <w:bCs/>
        <w:color w:val="000000"/>
        <w:sz w:val="28"/>
        <w:szCs w:val="28"/>
        <w:highlight w:val="yellow"/>
      </w:rPr>
      <w:t>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8F5E7A"/>
    <w:multiLevelType w:val="singleLevel"/>
    <w:tmpl w:val="C28F5E7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15F75254"/>
    <w:multiLevelType w:val="multilevel"/>
    <w:tmpl w:val="15F752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76453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8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C91"/>
    <w:rsid w:val="D4F6D5E9"/>
    <w:rsid w:val="EB77AE47"/>
    <w:rsid w:val="F5AB94CB"/>
    <w:rsid w:val="FE714577"/>
    <w:rsid w:val="FFB71EAD"/>
    <w:rsid w:val="00093459"/>
    <w:rsid w:val="002E44C4"/>
    <w:rsid w:val="003B3B69"/>
    <w:rsid w:val="00901B90"/>
    <w:rsid w:val="00A92C91"/>
    <w:rsid w:val="00B46444"/>
    <w:rsid w:val="00C9765B"/>
    <w:rsid w:val="00EB7955"/>
    <w:rsid w:val="0F684B57"/>
    <w:rsid w:val="2B39B062"/>
    <w:rsid w:val="2D54576D"/>
    <w:rsid w:val="2F381478"/>
    <w:rsid w:val="35B23FA8"/>
    <w:rsid w:val="4E1C330A"/>
    <w:rsid w:val="50031E55"/>
    <w:rsid w:val="54BA4596"/>
    <w:rsid w:val="5EE26529"/>
    <w:rsid w:val="5FFA2985"/>
    <w:rsid w:val="61493A58"/>
    <w:rsid w:val="6AFB4C7B"/>
    <w:rsid w:val="6DEDCD5E"/>
    <w:rsid w:val="7F7BB484"/>
    <w:rsid w:val="89B7F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053C37"/>
  <w15:docId w15:val="{90B3C017-F2D3-4692-B302-B2EB01CD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3B69"/>
    <w:pPr>
      <w:spacing w:after="200" w:line="288" w:lineRule="auto"/>
    </w:pPr>
    <w:rPr>
      <w:rFonts w:ascii="Calibri" w:eastAsia="Calibri" w:hAnsi="Calibri" w:cs="Calibri"/>
      <w:sz w:val="21"/>
      <w:szCs w:val="21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11">
    <w:name w:val="_Style 11"/>
    <w:basedOn w:val="TableNormal1"/>
    <w:qFormat/>
    <w:tblPr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rsid w:val="000934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93459"/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Nurudeen Tunde Yusuf</cp:lastModifiedBy>
  <cp:revision>2</cp:revision>
  <dcterms:created xsi:type="dcterms:W3CDTF">2024-02-01T10:31:00Z</dcterms:created>
  <dcterms:modified xsi:type="dcterms:W3CDTF">2024-02-01T10:31:00Z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1033-5.5.1.8075</vt:lpwstr>
  </property>
  <property fmtid="{D5CDD505-2E9C-101B-9397-08002B2CF9AE}" pid="3" name="ICV">
    <vt:lpwstr>D33D5D69950A94A4ABE438650B307FD9</vt:lpwstr>
  </property>
  <property fmtid="{D5CDD505-2E9C-101B-9397-08002B2CF9AE}" pid="4" name="ClassificationContentMarkingFooterShapeIds">
    <vt:lpwstr>3751a80a,7be941b8,1996cf53</vt:lpwstr>
  </property>
  <property fmtid="{D5CDD505-2E9C-101B-9397-08002B2CF9AE}" pid="5" name="ClassificationContentMarkingFooterFontProps">
    <vt:lpwstr>#ff0000,10,Calibri</vt:lpwstr>
  </property>
  <property fmtid="{D5CDD505-2E9C-101B-9397-08002B2CF9AE}" pid="6" name="ClassificationContentMarkingFooterText">
    <vt:lpwstr>CONFIDENTIAL</vt:lpwstr>
  </property>
  <property fmtid="{D5CDD505-2E9C-101B-9397-08002B2CF9AE}" pid="7" name="MSIP_Label_d0cc6cf8-7b9e-4f82-a0c9-26b785526c60_Enabled">
    <vt:lpwstr>true</vt:lpwstr>
  </property>
  <property fmtid="{D5CDD505-2E9C-101B-9397-08002B2CF9AE}" pid="8" name="MSIP_Label_d0cc6cf8-7b9e-4f82-a0c9-26b785526c60_SetDate">
    <vt:lpwstr>2023-12-14T08:48:28Z</vt:lpwstr>
  </property>
  <property fmtid="{D5CDD505-2E9C-101B-9397-08002B2CF9AE}" pid="9" name="MSIP_Label_d0cc6cf8-7b9e-4f82-a0c9-26b785526c60_Method">
    <vt:lpwstr>Privileged</vt:lpwstr>
  </property>
  <property fmtid="{D5CDD505-2E9C-101B-9397-08002B2CF9AE}" pid="10" name="MSIP_Label_d0cc6cf8-7b9e-4f82-a0c9-26b785526c60_Name">
    <vt:lpwstr>Confidential EXTERNAL</vt:lpwstr>
  </property>
  <property fmtid="{D5CDD505-2E9C-101B-9397-08002B2CF9AE}" pid="11" name="MSIP_Label_d0cc6cf8-7b9e-4f82-a0c9-26b785526c60_SiteId">
    <vt:lpwstr>f7ef0a86-3179-47cc-8497-f3b5dd0d29fa</vt:lpwstr>
  </property>
  <property fmtid="{D5CDD505-2E9C-101B-9397-08002B2CF9AE}" pid="12" name="MSIP_Label_d0cc6cf8-7b9e-4f82-a0c9-26b785526c60_ActionId">
    <vt:lpwstr>ad281be3-0fb6-437e-bcea-755283fe3505</vt:lpwstr>
  </property>
  <property fmtid="{D5CDD505-2E9C-101B-9397-08002B2CF9AE}" pid="13" name="MSIP_Label_d0cc6cf8-7b9e-4f82-a0c9-26b785526c60_ContentBits">
    <vt:lpwstr>2</vt:lpwstr>
  </property>
</Properties>
</file>